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DD800" w14:textId="2E7B8DEA" w:rsidR="00A0669A" w:rsidRPr="000D6E8B" w:rsidRDefault="00140DCA" w:rsidP="00A0669A">
      <w:pPr>
        <w:spacing w:after="120"/>
        <w:rPr>
          <w:rStyle w:val="Heading2Char"/>
          <w:rFonts w:ascii="Arial" w:hAnsi="Arial" w:cs="Arial"/>
        </w:rPr>
      </w:pPr>
      <w:r w:rsidRPr="000D6E8B">
        <w:rPr>
          <w:rStyle w:val="Heading2Char"/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DB9A3" wp14:editId="5F43E827">
                <wp:simplePos x="0" y="0"/>
                <wp:positionH relativeFrom="column">
                  <wp:posOffset>811530</wp:posOffset>
                </wp:positionH>
                <wp:positionV relativeFrom="page">
                  <wp:posOffset>1428311</wp:posOffset>
                </wp:positionV>
                <wp:extent cx="4783455" cy="3822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45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F81C7" w14:textId="4E8E8E75" w:rsidR="00D842A7" w:rsidRPr="000D6E8B" w:rsidRDefault="00D842A7" w:rsidP="003337A7">
                            <w:pPr>
                              <w:pStyle w:val="Heading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0D6E8B">
                              <w:rPr>
                                <w:rFonts w:ascii="Arial" w:hAnsi="Arial" w:cs="Arial"/>
                                <w:sz w:val="32"/>
                              </w:rPr>
                              <w:t xml:space="preserve">In-class </w:t>
                            </w:r>
                            <w:r w:rsidR="000D6E8B">
                              <w:rPr>
                                <w:rFonts w:ascii="Arial" w:hAnsi="Arial" w:cs="Arial"/>
                                <w:sz w:val="32"/>
                              </w:rPr>
                              <w:t>a</w:t>
                            </w:r>
                            <w:r w:rsidRPr="000D6E8B">
                              <w:rPr>
                                <w:rFonts w:ascii="Arial" w:hAnsi="Arial" w:cs="Arial"/>
                                <w:sz w:val="32"/>
                              </w:rPr>
                              <w:t>ctivity – Years 2 - 4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DB9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9pt;margin-top:112.45pt;width:376.65pt;height: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" filled="f" stroked="f" strokeweight=".5pt">
                <v:textbox>
                  <w:txbxContent>
                    <w:p w14:paraId="6B3F81C7" w14:textId="4E8E8E75" w:rsidR="00D842A7" w:rsidRPr="000D6E8B" w:rsidRDefault="00D842A7" w:rsidP="003337A7">
                      <w:pPr>
                        <w:pStyle w:val="Heading4"/>
                        <w:rPr>
                          <w:rFonts w:ascii="Arial" w:hAnsi="Arial" w:cs="Arial"/>
                          <w:sz w:val="32"/>
                        </w:rPr>
                      </w:pPr>
                      <w:r w:rsidRPr="000D6E8B">
                        <w:rPr>
                          <w:rFonts w:ascii="Arial" w:hAnsi="Arial" w:cs="Arial"/>
                          <w:sz w:val="32"/>
                        </w:rPr>
                        <w:t xml:space="preserve">In-class </w:t>
                      </w:r>
                      <w:r w:rsidR="000D6E8B">
                        <w:rPr>
                          <w:rFonts w:ascii="Arial" w:hAnsi="Arial" w:cs="Arial"/>
                          <w:sz w:val="32"/>
                        </w:rPr>
                        <w:t>a</w:t>
                      </w:r>
                      <w:r w:rsidRPr="000D6E8B">
                        <w:rPr>
                          <w:rFonts w:ascii="Arial" w:hAnsi="Arial" w:cs="Arial"/>
                          <w:sz w:val="32"/>
                        </w:rPr>
                        <w:t>ctivity – Years 2 - 4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07D2" w:rsidRPr="000D6E8B">
        <w:rPr>
          <w:rStyle w:val="Heading2Char"/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238B5753" wp14:editId="1AC4EAFD">
            <wp:simplePos x="0" y="0"/>
            <wp:positionH relativeFrom="column">
              <wp:posOffset>-482600</wp:posOffset>
            </wp:positionH>
            <wp:positionV relativeFrom="page">
              <wp:posOffset>361950</wp:posOffset>
            </wp:positionV>
            <wp:extent cx="7078345" cy="11322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9C" w:rsidRPr="000D6E8B">
        <w:rPr>
          <w:rStyle w:val="Heading2Char"/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FF72E" wp14:editId="27B0E66C">
                <wp:simplePos x="0" y="0"/>
                <wp:positionH relativeFrom="column">
                  <wp:posOffset>-99060</wp:posOffset>
                </wp:positionH>
                <wp:positionV relativeFrom="page">
                  <wp:posOffset>1727200</wp:posOffset>
                </wp:positionV>
                <wp:extent cx="6489700" cy="5632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FCC72" w14:textId="77777777" w:rsidR="00D842A7" w:rsidRPr="000D6E8B" w:rsidRDefault="00D842A7" w:rsidP="00A0669A">
                            <w:pPr>
                              <w:pStyle w:val="Heading1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0D6E8B">
                              <w:rPr>
                                <w:rFonts w:ascii="Arial" w:hAnsi="Arial" w:cs="Arial"/>
                                <w:sz w:val="48"/>
                              </w:rPr>
                              <w:t xml:space="preserve">To Flush or Not to Flush </w:t>
                            </w:r>
                          </w:p>
                          <w:p w14:paraId="790EA94B" w14:textId="440BD10E" w:rsidR="00D842A7" w:rsidRPr="00D367E8" w:rsidRDefault="00D842A7" w:rsidP="003337A7">
                            <w:pPr>
                              <w:pStyle w:val="Heading1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F72E" id="Text Box 3" o:spid="_x0000_s1027" type="#_x0000_t202" style="position:absolute;margin-left:-7.8pt;margin-top:136pt;width:511pt;height:4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" filled="f" stroked="f" strokeweight=".5pt">
                <v:textbox>
                  <w:txbxContent>
                    <w:p w14:paraId="145FCC72" w14:textId="77777777" w:rsidR="00D842A7" w:rsidRPr="000D6E8B" w:rsidRDefault="00D842A7" w:rsidP="00A0669A">
                      <w:pPr>
                        <w:pStyle w:val="Heading1"/>
                        <w:rPr>
                          <w:rFonts w:ascii="Arial" w:hAnsi="Arial" w:cs="Arial"/>
                          <w:sz w:val="48"/>
                        </w:rPr>
                      </w:pPr>
                      <w:r w:rsidRPr="000D6E8B">
                        <w:rPr>
                          <w:rFonts w:ascii="Arial" w:hAnsi="Arial" w:cs="Arial"/>
                          <w:sz w:val="48"/>
                        </w:rPr>
                        <w:t xml:space="preserve">To Flush or Not to Flush </w:t>
                      </w:r>
                    </w:p>
                    <w:p w14:paraId="790EA94B" w14:textId="440BD10E" w:rsidR="00D842A7" w:rsidRPr="00D367E8" w:rsidRDefault="00D842A7" w:rsidP="003337A7">
                      <w:pPr>
                        <w:pStyle w:val="Heading1"/>
                        <w:rPr>
                          <w:sz w:val="5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0669A" w:rsidRPr="000D6E8B">
        <w:rPr>
          <w:rStyle w:val="Heading2Char"/>
          <w:rFonts w:ascii="Arial" w:hAnsi="Arial" w:cs="Arial"/>
        </w:rPr>
        <w:t>Activity overview</w:t>
      </w:r>
    </w:p>
    <w:p w14:paraId="5D14410E" w14:textId="77777777" w:rsidR="00A0669A" w:rsidRPr="000D6E8B" w:rsidRDefault="00A0669A" w:rsidP="003C6003">
      <w:pPr>
        <w:spacing w:line="276" w:lineRule="auto"/>
        <w:rPr>
          <w:rFonts w:ascii="Arial" w:hAnsi="Arial" w:cs="Arial"/>
        </w:rPr>
      </w:pPr>
      <w:r w:rsidRPr="000D6E8B">
        <w:rPr>
          <w:rFonts w:ascii="Arial" w:hAnsi="Arial" w:cs="Arial"/>
        </w:rPr>
        <w:t>In this activity, students will investigate how we affect the sewage treatment process by reviewing what does and doesn’t belong down our toilets and drains by playing a game.</w:t>
      </w:r>
    </w:p>
    <w:p w14:paraId="6D1093BE" w14:textId="77777777" w:rsidR="00A0669A" w:rsidRPr="000D6E8B" w:rsidRDefault="00A0669A" w:rsidP="00A0669A">
      <w:pPr>
        <w:rPr>
          <w:rFonts w:ascii="Arial" w:hAnsi="Arial" w:cs="Arial"/>
        </w:rPr>
      </w:pPr>
    </w:p>
    <w:p w14:paraId="3000E22D" w14:textId="77777777" w:rsidR="00A0669A" w:rsidRPr="000D6E8B" w:rsidRDefault="00A0669A" w:rsidP="00A0669A">
      <w:pPr>
        <w:pStyle w:val="Heading2"/>
        <w:rPr>
          <w:rFonts w:ascii="Arial" w:hAnsi="Arial" w:cs="Arial"/>
        </w:rPr>
      </w:pPr>
      <w:r w:rsidRPr="000D6E8B">
        <w:rPr>
          <w:rFonts w:ascii="Arial" w:hAnsi="Arial" w:cs="Arial"/>
        </w:rPr>
        <w:t>Curriculum links</w:t>
      </w:r>
    </w:p>
    <w:p w14:paraId="2CF19F75" w14:textId="77777777" w:rsidR="00A0669A" w:rsidRPr="000D6E8B" w:rsidRDefault="00A0669A" w:rsidP="00124789">
      <w:pPr>
        <w:pStyle w:val="Heading3"/>
        <w:spacing w:line="276" w:lineRule="auto"/>
        <w:rPr>
          <w:rFonts w:ascii="Arial" w:hAnsi="Arial" w:cs="Arial"/>
          <w:lang w:eastAsia="en-AU"/>
        </w:rPr>
      </w:pPr>
      <w:r w:rsidRPr="000D6E8B">
        <w:rPr>
          <w:rFonts w:ascii="Arial" w:hAnsi="Arial" w:cs="Arial"/>
          <w:lang w:eastAsia="en-AU"/>
        </w:rPr>
        <w:t>Year 2 - Science</w:t>
      </w:r>
    </w:p>
    <w:p w14:paraId="4C7F0D71" w14:textId="00FDE2ED" w:rsidR="00A0669A" w:rsidRPr="000D6E8B" w:rsidRDefault="00A0669A" w:rsidP="00124789">
      <w:pPr>
        <w:pStyle w:val="ListParagraph"/>
        <w:numPr>
          <w:ilvl w:val="0"/>
          <w:numId w:val="6"/>
        </w:numPr>
        <w:tabs>
          <w:tab w:val="clear" w:pos="1080"/>
          <w:tab w:val="num" w:pos="1843"/>
        </w:tabs>
        <w:autoSpaceDE w:val="0"/>
        <w:autoSpaceDN w:val="0"/>
        <w:adjustRightInd w:val="0"/>
        <w:spacing w:line="276" w:lineRule="auto"/>
        <w:ind w:left="1134" w:hanging="425"/>
        <w:rPr>
          <w:rFonts w:ascii="Arial" w:hAnsi="Arial" w:cs="Arial"/>
        </w:rPr>
      </w:pPr>
      <w:r w:rsidRPr="000D6E8B">
        <w:rPr>
          <w:rFonts w:ascii="Arial" w:hAnsi="Arial" w:cs="Arial"/>
        </w:rPr>
        <w:t>Earth’s resources are used in a variety of ways (ACSSU032)</w:t>
      </w:r>
      <w:r w:rsidR="0093532A" w:rsidRPr="000D6E8B">
        <w:rPr>
          <w:rFonts w:ascii="Arial" w:hAnsi="Arial" w:cs="Arial"/>
        </w:rPr>
        <w:t>.</w:t>
      </w:r>
      <w:r w:rsidRPr="000D6E8B">
        <w:rPr>
          <w:rFonts w:ascii="Arial" w:hAnsi="Arial" w:cs="Arial"/>
        </w:rPr>
        <w:t xml:space="preserve"> </w:t>
      </w:r>
    </w:p>
    <w:p w14:paraId="41337BE5" w14:textId="409A7817" w:rsidR="00A0669A" w:rsidRPr="000D6E8B" w:rsidRDefault="00A0669A" w:rsidP="00124789">
      <w:pPr>
        <w:pStyle w:val="ListParagraph"/>
        <w:numPr>
          <w:ilvl w:val="0"/>
          <w:numId w:val="6"/>
        </w:numPr>
        <w:tabs>
          <w:tab w:val="clear" w:pos="1080"/>
          <w:tab w:val="num" w:pos="1134"/>
        </w:tabs>
        <w:autoSpaceDE w:val="0"/>
        <w:autoSpaceDN w:val="0"/>
        <w:adjustRightInd w:val="0"/>
        <w:spacing w:after="120" w:line="276" w:lineRule="auto"/>
        <w:ind w:left="1134" w:hanging="425"/>
        <w:rPr>
          <w:rFonts w:ascii="Arial" w:hAnsi="Arial" w:cs="Arial"/>
        </w:rPr>
      </w:pPr>
      <w:r w:rsidRPr="000D6E8B">
        <w:rPr>
          <w:rFonts w:ascii="Arial" w:hAnsi="Arial" w:cs="Arial"/>
        </w:rPr>
        <w:t>People use science in their daily lives, including when caring for their environment and living things (ACSHE022) &amp; (ACSHE035)</w:t>
      </w:r>
      <w:r w:rsidR="0093532A" w:rsidRPr="000D6E8B">
        <w:rPr>
          <w:rFonts w:ascii="Arial" w:hAnsi="Arial" w:cs="Arial"/>
        </w:rPr>
        <w:t>.</w:t>
      </w:r>
    </w:p>
    <w:p w14:paraId="6F24E3D8" w14:textId="77777777" w:rsidR="00A0669A" w:rsidRPr="000D6E8B" w:rsidRDefault="00A0669A" w:rsidP="00124789">
      <w:pPr>
        <w:pStyle w:val="Heading3"/>
        <w:spacing w:line="276" w:lineRule="auto"/>
        <w:jc w:val="left"/>
        <w:rPr>
          <w:rFonts w:ascii="Arial" w:hAnsi="Arial" w:cs="Arial"/>
        </w:rPr>
      </w:pPr>
      <w:r w:rsidRPr="000D6E8B">
        <w:rPr>
          <w:rFonts w:ascii="Arial" w:hAnsi="Arial" w:cs="Arial"/>
        </w:rPr>
        <w:t>Year 4 – Science</w:t>
      </w:r>
    </w:p>
    <w:p w14:paraId="7545C5A2" w14:textId="26F74609" w:rsidR="00A0669A" w:rsidRPr="000D6E8B" w:rsidRDefault="00A0669A" w:rsidP="0012478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1134" w:hanging="425"/>
        <w:rPr>
          <w:rFonts w:ascii="Arial" w:hAnsi="Arial" w:cs="Arial"/>
        </w:rPr>
      </w:pPr>
      <w:r w:rsidRPr="000D6E8B">
        <w:rPr>
          <w:rFonts w:ascii="Arial" w:hAnsi="Arial" w:cs="Arial"/>
        </w:rPr>
        <w:t>Natural and processed materials have a range of physical properties that can influence their use (ACSSU074)</w:t>
      </w:r>
      <w:r w:rsidR="0093532A" w:rsidRPr="000D6E8B">
        <w:rPr>
          <w:rFonts w:ascii="Arial" w:hAnsi="Arial" w:cs="Arial"/>
        </w:rPr>
        <w:t>.</w:t>
      </w:r>
    </w:p>
    <w:p w14:paraId="10BBD4E9" w14:textId="774699FD" w:rsidR="00A0669A" w:rsidRPr="000D6E8B" w:rsidRDefault="00A0669A" w:rsidP="0012478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ind w:left="1134" w:hanging="425"/>
        <w:rPr>
          <w:rFonts w:ascii="Arial" w:hAnsi="Arial" w:cs="Arial"/>
        </w:rPr>
      </w:pPr>
      <w:r w:rsidRPr="000D6E8B">
        <w:rPr>
          <w:rFonts w:ascii="Arial" w:hAnsi="Arial" w:cs="Arial"/>
        </w:rPr>
        <w:t>Science knowledge helps people to understand the effect of their actions (ACSHE051) &amp; (ACSHE062)</w:t>
      </w:r>
      <w:r w:rsidR="0093532A" w:rsidRPr="000D6E8B">
        <w:rPr>
          <w:rFonts w:ascii="Arial" w:hAnsi="Arial" w:cs="Arial"/>
        </w:rPr>
        <w:t>.</w:t>
      </w:r>
    </w:p>
    <w:p w14:paraId="10E3A845" w14:textId="77777777" w:rsidR="00A0669A" w:rsidRPr="000D6E8B" w:rsidRDefault="00A0669A" w:rsidP="00124789">
      <w:pPr>
        <w:pStyle w:val="Heading3"/>
        <w:spacing w:line="276" w:lineRule="auto"/>
        <w:jc w:val="left"/>
        <w:rPr>
          <w:rFonts w:ascii="Arial" w:hAnsi="Arial" w:cs="Arial"/>
        </w:rPr>
      </w:pPr>
      <w:r w:rsidRPr="000D6E8B">
        <w:rPr>
          <w:rFonts w:ascii="Arial" w:hAnsi="Arial" w:cs="Arial"/>
        </w:rPr>
        <w:t>Year 4 - HASS</w:t>
      </w:r>
    </w:p>
    <w:p w14:paraId="08BB0655" w14:textId="6A8E78A1" w:rsidR="00A0669A" w:rsidRPr="000D6E8B" w:rsidRDefault="00A0669A" w:rsidP="00124789">
      <w:pPr>
        <w:pStyle w:val="EnviroComNormal"/>
        <w:numPr>
          <w:ilvl w:val="0"/>
          <w:numId w:val="2"/>
        </w:numPr>
        <w:spacing w:line="276" w:lineRule="auto"/>
        <w:ind w:left="1134" w:hanging="425"/>
        <w:jc w:val="left"/>
        <w:rPr>
          <w:rFonts w:cs="Arial"/>
        </w:rPr>
      </w:pPr>
      <w:r w:rsidRPr="000D6E8B">
        <w:rPr>
          <w:rFonts w:cs="Arial"/>
        </w:rPr>
        <w:t>The use and management of natural resources and waste, and the different views on how to do this sustainably (ACHASSK090)</w:t>
      </w:r>
      <w:r w:rsidR="0093532A" w:rsidRPr="000D6E8B">
        <w:rPr>
          <w:rFonts w:cs="Arial"/>
        </w:rPr>
        <w:t>.</w:t>
      </w:r>
    </w:p>
    <w:p w14:paraId="09EEA540" w14:textId="77777777" w:rsidR="00A0669A" w:rsidRPr="000D6E8B" w:rsidRDefault="00A0669A" w:rsidP="00A0669A">
      <w:pPr>
        <w:pStyle w:val="EnviroComNormal"/>
        <w:rPr>
          <w:rFonts w:cs="Arial"/>
        </w:rPr>
      </w:pPr>
    </w:p>
    <w:p w14:paraId="23464ED6" w14:textId="77777777" w:rsidR="00A0669A" w:rsidRPr="000D6E8B" w:rsidRDefault="00A0669A" w:rsidP="00A0669A">
      <w:pPr>
        <w:pStyle w:val="Heading2"/>
        <w:rPr>
          <w:rFonts w:ascii="Arial" w:hAnsi="Arial" w:cs="Arial"/>
        </w:rPr>
      </w:pPr>
      <w:r w:rsidRPr="000D6E8B">
        <w:rPr>
          <w:rFonts w:ascii="Arial" w:hAnsi="Arial" w:cs="Arial"/>
        </w:rPr>
        <w:t>Time required</w:t>
      </w:r>
    </w:p>
    <w:p w14:paraId="5B4B1F43" w14:textId="76B6A881" w:rsidR="00A0669A" w:rsidRPr="000D6E8B" w:rsidRDefault="00A0669A" w:rsidP="00A0669A">
      <w:pPr>
        <w:pStyle w:val="TableFigureHeading"/>
        <w:jc w:val="both"/>
        <w:rPr>
          <w:rFonts w:cs="Arial"/>
          <w:b w:val="0"/>
          <w:i w:val="0"/>
          <w:sz w:val="22"/>
          <w:szCs w:val="22"/>
        </w:rPr>
      </w:pPr>
      <w:r w:rsidRPr="000D6E8B">
        <w:rPr>
          <w:rFonts w:cs="Arial"/>
          <w:b w:val="0"/>
          <w:i w:val="0"/>
          <w:sz w:val="22"/>
          <w:szCs w:val="22"/>
        </w:rPr>
        <w:t>20 minutes</w:t>
      </w:r>
      <w:r w:rsidR="0093532A" w:rsidRPr="000D6E8B">
        <w:rPr>
          <w:rFonts w:cs="Arial"/>
          <w:b w:val="0"/>
          <w:i w:val="0"/>
          <w:sz w:val="22"/>
          <w:szCs w:val="22"/>
        </w:rPr>
        <w:t>.</w:t>
      </w:r>
    </w:p>
    <w:p w14:paraId="6BFB3E08" w14:textId="77777777" w:rsidR="00A0669A" w:rsidRPr="000D6E8B" w:rsidRDefault="00A0669A" w:rsidP="00A0669A">
      <w:pPr>
        <w:pStyle w:val="EnviroComNormal"/>
        <w:rPr>
          <w:rFonts w:cs="Arial"/>
        </w:rPr>
      </w:pPr>
    </w:p>
    <w:p w14:paraId="208799F1" w14:textId="77777777" w:rsidR="00A0669A" w:rsidRPr="000D6E8B" w:rsidRDefault="00A0669A" w:rsidP="00A0669A">
      <w:pPr>
        <w:pStyle w:val="Heading2"/>
        <w:rPr>
          <w:rFonts w:ascii="Arial" w:hAnsi="Arial" w:cs="Arial"/>
        </w:rPr>
      </w:pPr>
      <w:r w:rsidRPr="000D6E8B">
        <w:rPr>
          <w:rFonts w:ascii="Arial" w:hAnsi="Arial" w:cs="Arial"/>
        </w:rPr>
        <w:t>Things you will need</w:t>
      </w:r>
    </w:p>
    <w:p w14:paraId="1950C6AF" w14:textId="77777777" w:rsidR="00D13518" w:rsidRPr="00D13518" w:rsidRDefault="00D13518" w:rsidP="00D13518">
      <w:pPr>
        <w:pStyle w:val="ListParagraph"/>
        <w:numPr>
          <w:ilvl w:val="0"/>
          <w:numId w:val="8"/>
        </w:numPr>
        <w:spacing w:after="120" w:line="276" w:lineRule="auto"/>
        <w:contextualSpacing w:val="0"/>
        <w:rPr>
          <w:rFonts w:ascii="Arial" w:hAnsi="Arial" w:cs="Arial"/>
          <w:color w:val="000000" w:themeColor="text1"/>
        </w:rPr>
      </w:pPr>
      <w:r w:rsidRPr="00D13518">
        <w:rPr>
          <w:rFonts w:ascii="Arial" w:hAnsi="Arial" w:cs="Arial"/>
          <w:color w:val="000000" w:themeColor="text1"/>
        </w:rPr>
        <w:t xml:space="preserve">Watch the Unitywater video: </w:t>
      </w:r>
      <w:hyperlink r:id="rId9" w:history="1">
        <w:r w:rsidRPr="00D13518">
          <w:rPr>
            <w:rStyle w:val="Hyperlink"/>
            <w:rFonts w:ascii="Arial" w:hAnsi="Arial" w:cs="Arial"/>
          </w:rPr>
          <w:t>The sewage treatment plant</w:t>
        </w:r>
      </w:hyperlink>
      <w:r>
        <w:rPr>
          <w:rFonts w:ascii="Arial" w:hAnsi="Arial" w:cs="Arial"/>
          <w:color w:val="000000" w:themeColor="text1"/>
        </w:rPr>
        <w:t xml:space="preserve"> </w:t>
      </w:r>
    </w:p>
    <w:p w14:paraId="09895D37" w14:textId="7DE964E4" w:rsidR="00A0669A" w:rsidRPr="000D6E8B" w:rsidRDefault="00A0669A" w:rsidP="00124789">
      <w:pPr>
        <w:pStyle w:val="ListParagraph"/>
        <w:numPr>
          <w:ilvl w:val="0"/>
          <w:numId w:val="8"/>
        </w:numPr>
        <w:tabs>
          <w:tab w:val="left" w:pos="1134"/>
        </w:tabs>
        <w:spacing w:line="276" w:lineRule="auto"/>
        <w:ind w:hanging="11"/>
        <w:rPr>
          <w:rFonts w:ascii="Arial" w:hAnsi="Arial" w:cs="Arial"/>
        </w:rPr>
      </w:pPr>
      <w:r w:rsidRPr="000D6E8B">
        <w:rPr>
          <w:rFonts w:ascii="Arial" w:hAnsi="Arial" w:cs="Arial"/>
        </w:rPr>
        <w:t>Open space, preferably on grass or carpet</w:t>
      </w:r>
      <w:r w:rsidR="0093532A" w:rsidRPr="000D6E8B">
        <w:rPr>
          <w:rFonts w:ascii="Arial" w:hAnsi="Arial" w:cs="Arial"/>
        </w:rPr>
        <w:t>.</w:t>
      </w:r>
    </w:p>
    <w:p w14:paraId="75C9CEAF" w14:textId="77777777" w:rsidR="00A0669A" w:rsidRPr="000D6E8B" w:rsidRDefault="00A0669A" w:rsidP="00124789">
      <w:pPr>
        <w:pStyle w:val="ListParagraph"/>
        <w:numPr>
          <w:ilvl w:val="0"/>
          <w:numId w:val="8"/>
        </w:numPr>
        <w:tabs>
          <w:tab w:val="left" w:pos="1134"/>
        </w:tabs>
        <w:spacing w:line="276" w:lineRule="auto"/>
        <w:ind w:left="1134" w:hanging="425"/>
        <w:rPr>
          <w:rFonts w:ascii="Arial" w:hAnsi="Arial" w:cs="Arial"/>
        </w:rPr>
      </w:pPr>
      <w:r w:rsidRPr="000D6E8B">
        <w:rPr>
          <w:rFonts w:ascii="Arial" w:hAnsi="Arial" w:cs="Arial"/>
        </w:rPr>
        <w:t xml:space="preserve">Set </w:t>
      </w:r>
      <w:bookmarkStart w:id="0" w:name="_GoBack"/>
      <w:bookmarkEnd w:id="0"/>
      <w:r w:rsidRPr="000D6E8B">
        <w:rPr>
          <w:rFonts w:ascii="Arial" w:hAnsi="Arial" w:cs="Arial"/>
        </w:rPr>
        <w:t>of flush game activity cards – print enough sets for how many teams you will have playing. You may wish to print each set on a different coloured paper to help distinguish sets. (</w:t>
      </w:r>
      <w:r w:rsidRPr="000D6E8B">
        <w:rPr>
          <w:rFonts w:ascii="Arial" w:hAnsi="Arial" w:cs="Arial"/>
          <w:i/>
          <w:color w:val="000000" w:themeColor="text1"/>
        </w:rPr>
        <w:t>Activity card templates below.</w:t>
      </w:r>
      <w:r w:rsidRPr="000D6E8B">
        <w:rPr>
          <w:rFonts w:ascii="Arial" w:hAnsi="Arial" w:cs="Arial"/>
          <w:color w:val="000000" w:themeColor="text1"/>
        </w:rPr>
        <w:t xml:space="preserve">) </w:t>
      </w:r>
    </w:p>
    <w:p w14:paraId="5A0B0942" w14:textId="7DD08C70" w:rsidR="00A0669A" w:rsidRPr="000D6E8B" w:rsidRDefault="00A0669A" w:rsidP="00124789">
      <w:pPr>
        <w:pStyle w:val="ListParagraph"/>
        <w:numPr>
          <w:ilvl w:val="0"/>
          <w:numId w:val="8"/>
        </w:numPr>
        <w:tabs>
          <w:tab w:val="left" w:pos="1134"/>
        </w:tabs>
        <w:spacing w:line="276" w:lineRule="auto"/>
        <w:ind w:hanging="11"/>
        <w:rPr>
          <w:rFonts w:ascii="Arial" w:hAnsi="Arial" w:cs="Arial"/>
        </w:rPr>
      </w:pPr>
      <w:r w:rsidRPr="000D6E8B">
        <w:rPr>
          <w:rFonts w:ascii="Arial" w:hAnsi="Arial" w:cs="Arial"/>
        </w:rPr>
        <w:t>Buckets, hoops or chalk to define disposal option location</w:t>
      </w:r>
      <w:r w:rsidR="0093532A" w:rsidRPr="000D6E8B">
        <w:rPr>
          <w:rFonts w:ascii="Arial" w:hAnsi="Arial" w:cs="Arial"/>
        </w:rPr>
        <w:t>.</w:t>
      </w:r>
    </w:p>
    <w:p w14:paraId="218A6B6B" w14:textId="51993740" w:rsidR="00323120" w:rsidRPr="000D6E8B" w:rsidRDefault="00A0669A" w:rsidP="00323120">
      <w:pPr>
        <w:pStyle w:val="ListParagraph"/>
        <w:numPr>
          <w:ilvl w:val="0"/>
          <w:numId w:val="8"/>
        </w:numPr>
        <w:tabs>
          <w:tab w:val="left" w:pos="1134"/>
        </w:tabs>
        <w:spacing w:line="276" w:lineRule="auto"/>
        <w:ind w:hanging="11"/>
        <w:rPr>
          <w:rFonts w:ascii="Arial" w:hAnsi="Arial" w:cs="Arial"/>
        </w:rPr>
        <w:sectPr w:rsidR="00323120" w:rsidRPr="000D6E8B" w:rsidSect="004A1416">
          <w:pgSz w:w="11906" w:h="16838"/>
          <w:pgMar w:top="3766" w:right="1394" w:bottom="1440" w:left="1156" w:header="708" w:footer="708" w:gutter="0"/>
          <w:cols w:space="708"/>
          <w:docGrid w:linePitch="360"/>
        </w:sectPr>
      </w:pPr>
      <w:r w:rsidRPr="000D6E8B">
        <w:rPr>
          <w:rFonts w:ascii="Arial" w:hAnsi="Arial" w:cs="Arial"/>
        </w:rPr>
        <w:t>Markers / witc</w:t>
      </w:r>
      <w:r w:rsidR="0093532A" w:rsidRPr="000D6E8B">
        <w:rPr>
          <w:rFonts w:ascii="Arial" w:hAnsi="Arial" w:cs="Arial"/>
        </w:rPr>
        <w:t>hes hats to define starting line.</w:t>
      </w:r>
    </w:p>
    <w:p w14:paraId="72CDC0FE" w14:textId="7518BD28" w:rsidR="00A0669A" w:rsidRPr="000D6E8B" w:rsidRDefault="00A0669A" w:rsidP="00A0669A">
      <w:pPr>
        <w:pStyle w:val="Heading2"/>
        <w:rPr>
          <w:rFonts w:ascii="Arial" w:hAnsi="Arial" w:cs="Arial"/>
        </w:rPr>
      </w:pPr>
      <w:r w:rsidRPr="000D6E8B">
        <w:rPr>
          <w:rFonts w:ascii="Arial" w:hAnsi="Arial" w:cs="Arial"/>
        </w:rPr>
        <w:lastRenderedPageBreak/>
        <w:t>Activity outline</w:t>
      </w:r>
    </w:p>
    <w:p w14:paraId="5A71CFCD" w14:textId="192B69DB" w:rsidR="00A0669A" w:rsidRPr="00D13518" w:rsidRDefault="00D96053" w:rsidP="0093532A">
      <w:pPr>
        <w:pStyle w:val="ListParagraph"/>
        <w:numPr>
          <w:ilvl w:val="0"/>
          <w:numId w:val="3"/>
        </w:numPr>
        <w:spacing w:after="120" w:line="276" w:lineRule="auto"/>
        <w:ind w:left="1134" w:hanging="567"/>
        <w:contextualSpacing w:val="0"/>
        <w:rPr>
          <w:rFonts w:ascii="Arial" w:hAnsi="Arial" w:cs="Arial"/>
          <w:color w:val="000000" w:themeColor="text1"/>
        </w:rPr>
      </w:pPr>
      <w:r w:rsidRPr="00D13518">
        <w:rPr>
          <w:rFonts w:ascii="Arial" w:hAnsi="Arial" w:cs="Arial"/>
          <w:color w:val="000000" w:themeColor="text1"/>
        </w:rPr>
        <w:t xml:space="preserve">Watch the Unitywater video: </w:t>
      </w:r>
      <w:hyperlink r:id="rId10" w:history="1">
        <w:r w:rsidRPr="00D13518">
          <w:rPr>
            <w:rStyle w:val="Hyperlink"/>
            <w:rFonts w:ascii="Arial" w:hAnsi="Arial" w:cs="Arial"/>
          </w:rPr>
          <w:t>The sewage treatment plant</w:t>
        </w:r>
      </w:hyperlink>
      <w:r w:rsidR="00D13518">
        <w:rPr>
          <w:rFonts w:ascii="Arial" w:hAnsi="Arial" w:cs="Arial"/>
          <w:color w:val="000000" w:themeColor="text1"/>
        </w:rPr>
        <w:t xml:space="preserve"> </w:t>
      </w:r>
    </w:p>
    <w:p w14:paraId="5B3DCB4E" w14:textId="77777777" w:rsidR="00A0669A" w:rsidRPr="000D6E8B" w:rsidRDefault="00A0669A" w:rsidP="0093532A">
      <w:pPr>
        <w:pStyle w:val="ListParagraph"/>
        <w:numPr>
          <w:ilvl w:val="0"/>
          <w:numId w:val="3"/>
        </w:numPr>
        <w:spacing w:after="120" w:line="276" w:lineRule="auto"/>
        <w:ind w:left="1134" w:hanging="567"/>
        <w:contextualSpacing w:val="0"/>
        <w:rPr>
          <w:rFonts w:ascii="Arial" w:hAnsi="Arial" w:cs="Arial"/>
        </w:rPr>
      </w:pPr>
      <w:r w:rsidRPr="000D6E8B">
        <w:rPr>
          <w:rFonts w:ascii="Arial" w:hAnsi="Arial" w:cs="Arial"/>
        </w:rPr>
        <w:t xml:space="preserve">Discuss the 3 Ps (pee, poo, paper) and questions students regarding what items should and shouldn’t be placed in the toilet and the reasons why. </w:t>
      </w:r>
    </w:p>
    <w:p w14:paraId="6CAD5563" w14:textId="0853793C" w:rsidR="00A0669A" w:rsidRPr="000D6E8B" w:rsidRDefault="00A0669A" w:rsidP="0093532A">
      <w:pPr>
        <w:pStyle w:val="ListParagraph"/>
        <w:numPr>
          <w:ilvl w:val="0"/>
          <w:numId w:val="3"/>
        </w:numPr>
        <w:spacing w:after="120" w:line="276" w:lineRule="auto"/>
        <w:ind w:left="1134" w:hanging="567"/>
        <w:contextualSpacing w:val="0"/>
        <w:rPr>
          <w:rFonts w:ascii="Arial" w:hAnsi="Arial" w:cs="Arial"/>
        </w:rPr>
      </w:pPr>
      <w:r w:rsidRPr="000D6E8B">
        <w:rPr>
          <w:rFonts w:ascii="Arial" w:hAnsi="Arial" w:cs="Arial"/>
        </w:rPr>
        <w:t>Discuss with students what should and shouldn’t go down the sink or drain and the reasons why.</w:t>
      </w:r>
    </w:p>
    <w:p w14:paraId="50B19FF0" w14:textId="77777777" w:rsidR="00A0669A" w:rsidRPr="000D6E8B" w:rsidRDefault="00A0669A" w:rsidP="0093532A">
      <w:pPr>
        <w:pStyle w:val="ListParagraph"/>
        <w:numPr>
          <w:ilvl w:val="0"/>
          <w:numId w:val="3"/>
        </w:numPr>
        <w:spacing w:after="120" w:line="276" w:lineRule="auto"/>
        <w:ind w:left="1134" w:hanging="567"/>
        <w:contextualSpacing w:val="0"/>
        <w:rPr>
          <w:rFonts w:ascii="Arial" w:hAnsi="Arial" w:cs="Arial"/>
        </w:rPr>
      </w:pPr>
      <w:r w:rsidRPr="000D6E8B">
        <w:rPr>
          <w:rFonts w:ascii="Arial" w:hAnsi="Arial" w:cs="Arial"/>
        </w:rPr>
        <w:t>To help the discussion you may like to write the headings toilet, sink / drain, rubbish bin on the board. Use one set of the flush game cards to provide a list of items and as you discuss where the item should go place the cards under the appropriate heading on the board.</w:t>
      </w:r>
    </w:p>
    <w:p w14:paraId="4951A675" w14:textId="77777777" w:rsidR="00A0669A" w:rsidRPr="000D6E8B" w:rsidRDefault="00A0669A" w:rsidP="0093532A">
      <w:pPr>
        <w:pStyle w:val="ListParagraph"/>
        <w:numPr>
          <w:ilvl w:val="0"/>
          <w:numId w:val="3"/>
        </w:numPr>
        <w:spacing w:after="120" w:line="276" w:lineRule="auto"/>
        <w:ind w:left="1134" w:hanging="567"/>
        <w:contextualSpacing w:val="0"/>
        <w:rPr>
          <w:rFonts w:ascii="Arial" w:hAnsi="Arial" w:cs="Arial"/>
        </w:rPr>
      </w:pPr>
      <w:r w:rsidRPr="000D6E8B">
        <w:rPr>
          <w:rFonts w:ascii="Arial" w:hAnsi="Arial" w:cs="Arial"/>
        </w:rPr>
        <w:t>Divide students into teams and place in lines at one end of the room. Provide each team with a set of flush game waste cards.</w:t>
      </w:r>
    </w:p>
    <w:p w14:paraId="5C6BC266" w14:textId="77777777" w:rsidR="00A0669A" w:rsidRPr="000D6E8B" w:rsidRDefault="00A0669A" w:rsidP="0093532A">
      <w:pPr>
        <w:pStyle w:val="ListParagraph"/>
        <w:numPr>
          <w:ilvl w:val="0"/>
          <w:numId w:val="3"/>
        </w:numPr>
        <w:spacing w:after="120" w:line="276" w:lineRule="auto"/>
        <w:ind w:left="1134" w:hanging="567"/>
        <w:contextualSpacing w:val="0"/>
        <w:rPr>
          <w:rFonts w:ascii="Arial" w:hAnsi="Arial" w:cs="Arial"/>
        </w:rPr>
      </w:pPr>
      <w:r w:rsidRPr="000D6E8B">
        <w:rPr>
          <w:rFonts w:ascii="Arial" w:hAnsi="Arial" w:cs="Arial"/>
        </w:rPr>
        <w:t>At the opposite end of the room label three hoops / buckets with the toilet, sink / drain and rubbish bin label cards.</w:t>
      </w:r>
    </w:p>
    <w:p w14:paraId="2D0DB279" w14:textId="77777777" w:rsidR="00A0669A" w:rsidRPr="000D6E8B" w:rsidRDefault="00A0669A" w:rsidP="0093532A">
      <w:pPr>
        <w:pStyle w:val="ListParagraph"/>
        <w:numPr>
          <w:ilvl w:val="0"/>
          <w:numId w:val="3"/>
        </w:numPr>
        <w:spacing w:after="120" w:line="276" w:lineRule="auto"/>
        <w:ind w:left="1134" w:hanging="567"/>
        <w:contextualSpacing w:val="0"/>
        <w:rPr>
          <w:rFonts w:ascii="Arial" w:hAnsi="Arial" w:cs="Arial"/>
        </w:rPr>
      </w:pPr>
      <w:r w:rsidRPr="000D6E8B">
        <w:rPr>
          <w:rFonts w:ascii="Arial" w:hAnsi="Arial" w:cs="Arial"/>
        </w:rPr>
        <w:t xml:space="preserve">Students take turns to select a waste card and place it the correct hoop / bucket at the other end of the room – either the toilet, sink/drain or rubbish bin – until all cards are sorted. </w:t>
      </w:r>
    </w:p>
    <w:p w14:paraId="0184A99F" w14:textId="44A8B094" w:rsidR="00A0669A" w:rsidRPr="000D6E8B" w:rsidRDefault="00A0669A" w:rsidP="0093532A">
      <w:pPr>
        <w:pStyle w:val="ListParagraph"/>
        <w:numPr>
          <w:ilvl w:val="0"/>
          <w:numId w:val="3"/>
        </w:numPr>
        <w:spacing w:after="120" w:line="276" w:lineRule="auto"/>
        <w:ind w:left="1134" w:hanging="567"/>
        <w:contextualSpacing w:val="0"/>
        <w:rPr>
          <w:rFonts w:ascii="Arial" w:hAnsi="Arial" w:cs="Arial"/>
        </w:rPr>
      </w:pPr>
      <w:r w:rsidRPr="000D6E8B">
        <w:rPr>
          <w:rFonts w:ascii="Arial" w:hAnsi="Arial" w:cs="Arial"/>
        </w:rPr>
        <w:t>Direct students how to move as they travel to place waste cards into hoops / buckets</w:t>
      </w:r>
      <w:r w:rsidR="0093532A" w:rsidRPr="000D6E8B">
        <w:rPr>
          <w:rFonts w:ascii="Arial" w:hAnsi="Arial" w:cs="Arial"/>
        </w:rPr>
        <w:t>.</w:t>
      </w:r>
    </w:p>
    <w:p w14:paraId="596BEE2F" w14:textId="77777777" w:rsidR="00A0669A" w:rsidRPr="000D6E8B" w:rsidRDefault="00A0669A" w:rsidP="0093532A">
      <w:pPr>
        <w:pStyle w:val="ListParagraph"/>
        <w:numPr>
          <w:ilvl w:val="0"/>
          <w:numId w:val="3"/>
        </w:numPr>
        <w:spacing w:after="120" w:line="276" w:lineRule="auto"/>
        <w:ind w:left="1134" w:hanging="567"/>
        <w:contextualSpacing w:val="0"/>
        <w:rPr>
          <w:rFonts w:ascii="Arial" w:hAnsi="Arial" w:cs="Arial"/>
        </w:rPr>
      </w:pPr>
      <w:r w:rsidRPr="000D6E8B">
        <w:rPr>
          <w:rFonts w:ascii="Arial" w:hAnsi="Arial" w:cs="Arial"/>
        </w:rPr>
        <w:t xml:space="preserve">As a group review what students have sorted into the various hoops / buckets and discuss cards which need to be moved and why.  </w:t>
      </w:r>
    </w:p>
    <w:p w14:paraId="1C9D6E79" w14:textId="19E6FED1" w:rsidR="00A0669A" w:rsidRPr="000D6E8B" w:rsidRDefault="00A0669A" w:rsidP="00A0669A">
      <w:pPr>
        <w:rPr>
          <w:rFonts w:ascii="Arial" w:hAnsi="Arial" w:cs="Arial"/>
          <w:b/>
          <w:lang w:val="en-US"/>
        </w:rPr>
      </w:pPr>
      <w:r w:rsidRPr="000D6E8B">
        <w:rPr>
          <w:rFonts w:ascii="Arial" w:eastAsia="Times New Roman" w:hAnsi="Arial" w:cs="Arial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292B5619" wp14:editId="3A286851">
            <wp:simplePos x="0" y="0"/>
            <wp:positionH relativeFrom="column">
              <wp:posOffset>3683000</wp:posOffset>
            </wp:positionH>
            <wp:positionV relativeFrom="page">
              <wp:posOffset>8900795</wp:posOffset>
            </wp:positionV>
            <wp:extent cx="2882900" cy="1511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6E8B">
        <w:rPr>
          <w:rFonts w:ascii="Arial" w:hAnsi="Arial" w:cs="Arial"/>
          <w:b/>
          <w:lang w:val="en-US"/>
        </w:rPr>
        <w:br w:type="page"/>
      </w:r>
    </w:p>
    <w:p w14:paraId="5EA3DE63" w14:textId="56C6D47B" w:rsidR="00A0669A" w:rsidRPr="000D6E8B" w:rsidRDefault="00096274" w:rsidP="00A0669A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Teacher Resource </w:t>
      </w:r>
    </w:p>
    <w:p w14:paraId="4F977247" w14:textId="77777777" w:rsidR="00A0669A" w:rsidRPr="000D6E8B" w:rsidRDefault="00A0669A" w:rsidP="00124789">
      <w:pPr>
        <w:pStyle w:val="Heading3"/>
        <w:spacing w:line="276" w:lineRule="auto"/>
        <w:rPr>
          <w:rFonts w:ascii="Arial" w:hAnsi="Arial" w:cs="Arial"/>
        </w:rPr>
      </w:pPr>
      <w:r w:rsidRPr="000D6E8B">
        <w:rPr>
          <w:rFonts w:ascii="Arial" w:hAnsi="Arial" w:cs="Arial"/>
          <w:lang w:val="en-US"/>
        </w:rPr>
        <w:t>To Flush or Not to Flush A</w:t>
      </w:r>
      <w:r w:rsidRPr="000D6E8B">
        <w:rPr>
          <w:rFonts w:ascii="Arial" w:hAnsi="Arial" w:cs="Arial"/>
        </w:rPr>
        <w:t>ctivity Cards – labels</w:t>
      </w:r>
    </w:p>
    <w:p w14:paraId="3C383609" w14:textId="77777777" w:rsidR="00E3226B" w:rsidRPr="000D6E8B" w:rsidRDefault="00E3226B" w:rsidP="00A0669A">
      <w:pPr>
        <w:spacing w:after="60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6"/>
      </w:tblGrid>
      <w:tr w:rsidR="00A0669A" w:rsidRPr="000D6E8B" w14:paraId="45E6FBBC" w14:textId="77777777" w:rsidTr="00A0669A">
        <w:trPr>
          <w:trHeight w:val="3969"/>
        </w:trPr>
        <w:tc>
          <w:tcPr>
            <w:tcW w:w="8566" w:type="dxa"/>
            <w:vAlign w:val="center"/>
          </w:tcPr>
          <w:p w14:paraId="0F90C78D" w14:textId="77777777" w:rsidR="00661ADB" w:rsidRPr="000D6E8B" w:rsidRDefault="00661ADB" w:rsidP="00661ADB">
            <w:pPr>
              <w:rPr>
                <w:rFonts w:ascii="Arial" w:hAnsi="Arial" w:cs="Arial"/>
                <w:b/>
                <w:sz w:val="70"/>
                <w:szCs w:val="70"/>
              </w:rPr>
            </w:pPr>
            <w:r w:rsidRPr="000D6E8B">
              <w:rPr>
                <w:rFonts w:ascii="Arial" w:hAnsi="Arial" w:cs="Arial"/>
                <w:b/>
                <w:noProof/>
                <w:sz w:val="70"/>
                <w:szCs w:val="70"/>
              </w:rPr>
              <w:drawing>
                <wp:anchor distT="0" distB="0" distL="114300" distR="114300" simplePos="0" relativeHeight="251671552" behindDoc="1" locked="0" layoutInCell="1" allowOverlap="1" wp14:anchorId="136E0D0F" wp14:editId="6E706110">
                  <wp:simplePos x="0" y="0"/>
                  <wp:positionH relativeFrom="column">
                    <wp:posOffset>2845435</wp:posOffset>
                  </wp:positionH>
                  <wp:positionV relativeFrom="paragraph">
                    <wp:posOffset>38735</wp:posOffset>
                  </wp:positionV>
                  <wp:extent cx="2260600" cy="22606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un_177421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6E8B">
              <w:rPr>
                <w:rFonts w:ascii="Arial" w:hAnsi="Arial" w:cs="Arial"/>
                <w:b/>
                <w:sz w:val="70"/>
                <w:szCs w:val="70"/>
              </w:rPr>
              <w:t xml:space="preserve">  </w:t>
            </w:r>
          </w:p>
          <w:p w14:paraId="49373011" w14:textId="1335A889" w:rsidR="00A0669A" w:rsidRPr="000D6E8B" w:rsidRDefault="00661ADB" w:rsidP="00661ADB">
            <w:pPr>
              <w:rPr>
                <w:rFonts w:ascii="Arial" w:hAnsi="Arial" w:cs="Arial"/>
                <w:b/>
                <w:sz w:val="70"/>
                <w:szCs w:val="70"/>
              </w:rPr>
            </w:pPr>
            <w:r w:rsidRPr="000D6E8B">
              <w:rPr>
                <w:rFonts w:ascii="Arial" w:hAnsi="Arial" w:cs="Arial"/>
                <w:b/>
                <w:sz w:val="70"/>
                <w:szCs w:val="70"/>
              </w:rPr>
              <w:t xml:space="preserve">  </w:t>
            </w:r>
            <w:r w:rsidR="00A0669A" w:rsidRPr="000D6E8B">
              <w:rPr>
                <w:rFonts w:ascii="Arial" w:hAnsi="Arial" w:cs="Arial"/>
                <w:b/>
                <w:sz w:val="160"/>
                <w:szCs w:val="70"/>
              </w:rPr>
              <w:t>Toilet</w:t>
            </w:r>
          </w:p>
          <w:p w14:paraId="653BE5AD" w14:textId="7736FF76" w:rsidR="00A0669A" w:rsidRPr="000D6E8B" w:rsidRDefault="00A0669A" w:rsidP="00A0669A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A0669A" w:rsidRPr="000D6E8B" w14:paraId="3D5A7CFD" w14:textId="77777777" w:rsidTr="00A0669A">
        <w:trPr>
          <w:trHeight w:val="3969"/>
        </w:trPr>
        <w:tc>
          <w:tcPr>
            <w:tcW w:w="8566" w:type="dxa"/>
            <w:vAlign w:val="center"/>
          </w:tcPr>
          <w:p w14:paraId="5D665AE4" w14:textId="4F2FE5B6" w:rsidR="00BA6FC4" w:rsidRPr="000D6E8B" w:rsidRDefault="00BA6FC4" w:rsidP="00661ADB">
            <w:pPr>
              <w:rPr>
                <w:rFonts w:ascii="Arial" w:hAnsi="Arial" w:cs="Arial"/>
                <w:b/>
                <w:sz w:val="120"/>
                <w:szCs w:val="120"/>
              </w:rPr>
            </w:pPr>
            <w:r w:rsidRPr="000D6E8B">
              <w:rPr>
                <w:rFonts w:ascii="Arial" w:hAnsi="Arial" w:cs="Arial"/>
                <w:b/>
                <w:noProof/>
                <w:sz w:val="110"/>
                <w:szCs w:val="110"/>
              </w:rPr>
              <w:drawing>
                <wp:anchor distT="0" distB="0" distL="114300" distR="114300" simplePos="0" relativeHeight="251670528" behindDoc="1" locked="0" layoutInCell="1" allowOverlap="1" wp14:anchorId="22F4DAEB" wp14:editId="1498128D">
                  <wp:simplePos x="0" y="0"/>
                  <wp:positionH relativeFrom="column">
                    <wp:posOffset>2877185</wp:posOffset>
                  </wp:positionH>
                  <wp:positionV relativeFrom="paragraph">
                    <wp:posOffset>-75565</wp:posOffset>
                  </wp:positionV>
                  <wp:extent cx="2260600" cy="22606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oun_110135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DCA" w:rsidRPr="000D6E8B">
              <w:rPr>
                <w:rFonts w:ascii="Arial" w:hAnsi="Arial" w:cs="Arial"/>
                <w:b/>
                <w:sz w:val="110"/>
                <w:szCs w:val="110"/>
              </w:rPr>
              <w:t xml:space="preserve">  </w:t>
            </w:r>
            <w:r w:rsidR="00A0669A" w:rsidRPr="000D6E8B">
              <w:rPr>
                <w:rFonts w:ascii="Arial" w:hAnsi="Arial" w:cs="Arial"/>
                <w:b/>
                <w:sz w:val="120"/>
                <w:szCs w:val="120"/>
              </w:rPr>
              <w:t xml:space="preserve">Sink / </w:t>
            </w:r>
          </w:p>
          <w:p w14:paraId="3C344C28" w14:textId="4FDFA620" w:rsidR="00A0669A" w:rsidRPr="000D6E8B" w:rsidRDefault="00140DCA" w:rsidP="00661ADB">
            <w:pPr>
              <w:rPr>
                <w:rFonts w:ascii="Arial" w:hAnsi="Arial" w:cs="Arial"/>
                <w:b/>
                <w:sz w:val="70"/>
                <w:szCs w:val="70"/>
              </w:rPr>
            </w:pPr>
            <w:r w:rsidRPr="000D6E8B">
              <w:rPr>
                <w:rFonts w:ascii="Arial" w:hAnsi="Arial" w:cs="Arial"/>
                <w:b/>
                <w:sz w:val="120"/>
                <w:szCs w:val="120"/>
              </w:rPr>
              <w:t xml:space="preserve">  </w:t>
            </w:r>
            <w:r w:rsidR="00A0669A" w:rsidRPr="000D6E8B">
              <w:rPr>
                <w:rFonts w:ascii="Arial" w:hAnsi="Arial" w:cs="Arial"/>
                <w:b/>
                <w:sz w:val="120"/>
                <w:szCs w:val="120"/>
              </w:rPr>
              <w:t>Drain</w:t>
            </w:r>
          </w:p>
        </w:tc>
      </w:tr>
      <w:tr w:rsidR="00A0669A" w:rsidRPr="000D6E8B" w14:paraId="0D70C0C7" w14:textId="77777777" w:rsidTr="00A0669A">
        <w:trPr>
          <w:trHeight w:val="3969"/>
        </w:trPr>
        <w:tc>
          <w:tcPr>
            <w:tcW w:w="8566" w:type="dxa"/>
            <w:vAlign w:val="center"/>
          </w:tcPr>
          <w:p w14:paraId="4C962D27" w14:textId="651E8B65" w:rsidR="00BA6FC4" w:rsidRPr="000D6E8B" w:rsidRDefault="00661ADB" w:rsidP="00E3226B">
            <w:pPr>
              <w:rPr>
                <w:rFonts w:ascii="Arial" w:hAnsi="Arial" w:cs="Arial"/>
                <w:b/>
                <w:sz w:val="120"/>
                <w:szCs w:val="120"/>
              </w:rPr>
            </w:pPr>
            <w:r w:rsidRPr="000D6E8B">
              <w:rPr>
                <w:rFonts w:ascii="Arial" w:hAnsi="Arial" w:cs="Arial"/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1669504" behindDoc="1" locked="0" layoutInCell="1" allowOverlap="1" wp14:anchorId="0458A7CA" wp14:editId="11642F18">
                  <wp:simplePos x="0" y="0"/>
                  <wp:positionH relativeFrom="column">
                    <wp:posOffset>3131185</wp:posOffset>
                  </wp:positionH>
                  <wp:positionV relativeFrom="paragraph">
                    <wp:posOffset>18415</wp:posOffset>
                  </wp:positionV>
                  <wp:extent cx="2181860" cy="21818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un_65165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6FC4" w:rsidRPr="000D6E8B">
              <w:rPr>
                <w:rFonts w:ascii="Arial" w:hAnsi="Arial" w:cs="Arial"/>
                <w:b/>
                <w:sz w:val="120"/>
                <w:szCs w:val="120"/>
              </w:rPr>
              <w:t>Rubbish</w:t>
            </w:r>
          </w:p>
          <w:p w14:paraId="5379C34F" w14:textId="6ACCEBC0" w:rsidR="00A0669A" w:rsidRPr="000D6E8B" w:rsidRDefault="00BA6FC4" w:rsidP="00E3226B">
            <w:pPr>
              <w:rPr>
                <w:rFonts w:ascii="Arial" w:hAnsi="Arial" w:cs="Arial"/>
                <w:b/>
                <w:sz w:val="120"/>
                <w:szCs w:val="120"/>
              </w:rPr>
            </w:pPr>
            <w:r w:rsidRPr="000D6E8B">
              <w:rPr>
                <w:rFonts w:ascii="Arial" w:hAnsi="Arial" w:cs="Arial"/>
                <w:b/>
                <w:sz w:val="120"/>
                <w:szCs w:val="120"/>
              </w:rPr>
              <w:t>B</w:t>
            </w:r>
            <w:r w:rsidR="00A0669A" w:rsidRPr="000D6E8B">
              <w:rPr>
                <w:rFonts w:ascii="Arial" w:hAnsi="Arial" w:cs="Arial"/>
                <w:b/>
                <w:sz w:val="120"/>
                <w:szCs w:val="120"/>
              </w:rPr>
              <w:t>in</w:t>
            </w:r>
          </w:p>
          <w:p w14:paraId="01469FE5" w14:textId="15134DD9" w:rsidR="00A0669A" w:rsidRPr="000D6E8B" w:rsidRDefault="00A0669A" w:rsidP="00A0669A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9A048B1" w14:textId="45673869" w:rsidR="00A0669A" w:rsidRPr="000D6E8B" w:rsidRDefault="00A0669A" w:rsidP="00A0669A">
      <w:pPr>
        <w:rPr>
          <w:rFonts w:ascii="Arial" w:hAnsi="Arial" w:cs="Arial"/>
          <w:i/>
          <w:color w:val="0070C0"/>
        </w:rPr>
      </w:pPr>
      <w:r w:rsidRPr="000D6E8B">
        <w:rPr>
          <w:rFonts w:ascii="Arial" w:hAnsi="Arial" w:cs="Arial"/>
          <w:i/>
          <w:color w:val="0070C0"/>
        </w:rPr>
        <w:br w:type="page"/>
      </w:r>
    </w:p>
    <w:p w14:paraId="55118EB2" w14:textId="13548213" w:rsidR="00A0669A" w:rsidRPr="000D6E8B" w:rsidRDefault="00A0669A" w:rsidP="00A0669A">
      <w:pPr>
        <w:pStyle w:val="Heading2"/>
        <w:rPr>
          <w:rFonts w:ascii="Arial" w:hAnsi="Arial" w:cs="Arial"/>
        </w:rPr>
      </w:pPr>
      <w:r w:rsidRPr="000D6E8B">
        <w:rPr>
          <w:rFonts w:ascii="Arial" w:hAnsi="Arial" w:cs="Arial"/>
        </w:rPr>
        <w:lastRenderedPageBreak/>
        <w:t xml:space="preserve">Activity sheet </w:t>
      </w:r>
    </w:p>
    <w:p w14:paraId="1D9C2379" w14:textId="77777777" w:rsidR="00A0669A" w:rsidRPr="000D6E8B" w:rsidRDefault="00A0669A" w:rsidP="00A0669A">
      <w:pPr>
        <w:rPr>
          <w:rFonts w:ascii="Arial" w:hAnsi="Arial" w:cs="Arial"/>
          <w:i/>
          <w:color w:val="0070C0"/>
        </w:rPr>
      </w:pPr>
      <w:r w:rsidRPr="000D6E8B">
        <w:rPr>
          <w:rFonts w:ascii="Arial" w:hAnsi="Arial" w:cs="Arial"/>
          <w:b/>
          <w:lang w:val="en-US"/>
        </w:rPr>
        <w:t>To Flush or Not to Flush A</w:t>
      </w:r>
      <w:r w:rsidRPr="000D6E8B">
        <w:rPr>
          <w:rFonts w:ascii="Arial" w:hAnsi="Arial" w:cs="Arial"/>
          <w:b/>
        </w:rPr>
        <w:t>ctivity Cards – waste cards</w:t>
      </w:r>
    </w:p>
    <w:p w14:paraId="1B843F97" w14:textId="36F795B6" w:rsidR="00E3226B" w:rsidRPr="000D6E8B" w:rsidRDefault="00E3226B" w:rsidP="00A0669A">
      <w:pPr>
        <w:rPr>
          <w:rFonts w:ascii="Arial" w:hAnsi="Arial" w:cs="Arial"/>
          <w:i/>
          <w:color w:val="0070C0"/>
        </w:rPr>
      </w:pPr>
    </w:p>
    <w:tbl>
      <w:tblPr>
        <w:tblStyle w:val="TableGrid"/>
        <w:tblW w:w="9519" w:type="dxa"/>
        <w:tblLook w:val="04A0" w:firstRow="1" w:lastRow="0" w:firstColumn="1" w:lastColumn="0" w:noHBand="0" w:noVBand="1"/>
      </w:tblPr>
      <w:tblGrid>
        <w:gridCol w:w="3173"/>
        <w:gridCol w:w="3173"/>
        <w:gridCol w:w="3173"/>
      </w:tblGrid>
      <w:tr w:rsidR="00A0669A" w:rsidRPr="000D6E8B" w14:paraId="59A562BA" w14:textId="77777777" w:rsidTr="008716C3">
        <w:trPr>
          <w:trHeight w:val="1418"/>
        </w:trPr>
        <w:tc>
          <w:tcPr>
            <w:tcW w:w="3173" w:type="dxa"/>
            <w:vAlign w:val="center"/>
          </w:tcPr>
          <w:p w14:paraId="2F45A2FE" w14:textId="3CE13055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Disposable nappy</w:t>
            </w:r>
          </w:p>
        </w:tc>
        <w:tc>
          <w:tcPr>
            <w:tcW w:w="3173" w:type="dxa"/>
            <w:vAlign w:val="center"/>
          </w:tcPr>
          <w:p w14:paraId="0CECABF2" w14:textId="46F44560" w:rsidR="00DB4937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6912" behindDoc="1" locked="0" layoutInCell="1" allowOverlap="1" wp14:anchorId="7B5BE612" wp14:editId="6760E77C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44450</wp:posOffset>
                  </wp:positionV>
                  <wp:extent cx="838200" cy="83820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oun_118361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AB4FB" w14:textId="4E0F95D7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Toy</w:t>
            </w:r>
          </w:p>
        </w:tc>
        <w:tc>
          <w:tcPr>
            <w:tcW w:w="3173" w:type="dxa"/>
            <w:vAlign w:val="center"/>
          </w:tcPr>
          <w:p w14:paraId="1E1ACFB4" w14:textId="2D4F8BF3" w:rsidR="00DB4937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91008" behindDoc="1" locked="0" layoutInCell="1" allowOverlap="1" wp14:anchorId="20E124A3" wp14:editId="4F5AF3E1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-63500</wp:posOffset>
                  </wp:positionV>
                  <wp:extent cx="850900" cy="8509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oun_146427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4DB854" w14:textId="799391DC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Sock</w:t>
            </w:r>
          </w:p>
        </w:tc>
      </w:tr>
      <w:tr w:rsidR="00A0669A" w:rsidRPr="000D6E8B" w14:paraId="31B57015" w14:textId="77777777" w:rsidTr="008716C3">
        <w:trPr>
          <w:trHeight w:val="1418"/>
        </w:trPr>
        <w:tc>
          <w:tcPr>
            <w:tcW w:w="3173" w:type="dxa"/>
            <w:vAlign w:val="center"/>
          </w:tcPr>
          <w:p w14:paraId="69DA018F" w14:textId="66CDEABE" w:rsidR="004641BE" w:rsidRPr="000D6E8B" w:rsidRDefault="00543DF5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95104" behindDoc="1" locked="0" layoutInCell="1" allowOverlap="1" wp14:anchorId="17DD9A9D" wp14:editId="319769E2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50165</wp:posOffset>
                  </wp:positionV>
                  <wp:extent cx="825500" cy="82550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noun_157856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4937"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94080" behindDoc="1" locked="0" layoutInCell="1" allowOverlap="1" wp14:anchorId="2E833140" wp14:editId="2D1F77C5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-819150</wp:posOffset>
                  </wp:positionV>
                  <wp:extent cx="495300" cy="49530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oun_154914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Cotton </w:t>
            </w:r>
          </w:p>
          <w:p w14:paraId="38C96F49" w14:textId="6B062BDF" w:rsidR="00A0669A" w:rsidRPr="000D6E8B" w:rsidRDefault="007C7C53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72576" behindDoc="1" locked="0" layoutInCell="1" allowOverlap="1" wp14:anchorId="291F90DD" wp14:editId="5A1F23EF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567690</wp:posOffset>
                  </wp:positionV>
                  <wp:extent cx="1064260" cy="106426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oun_60815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>bud</w:t>
            </w:r>
          </w:p>
        </w:tc>
        <w:tc>
          <w:tcPr>
            <w:tcW w:w="3173" w:type="dxa"/>
            <w:vAlign w:val="center"/>
          </w:tcPr>
          <w:p w14:paraId="60F8A707" w14:textId="44D984F7" w:rsidR="004641BE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3840" behindDoc="1" locked="0" layoutInCell="1" allowOverlap="1" wp14:anchorId="656E82BF" wp14:editId="36600C56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-251460</wp:posOffset>
                  </wp:positionV>
                  <wp:extent cx="876300" cy="8763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oun_944217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Wet </w:t>
            </w:r>
          </w:p>
          <w:p w14:paraId="22BF04B6" w14:textId="202DAF50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wipe</w:t>
            </w:r>
          </w:p>
        </w:tc>
        <w:tc>
          <w:tcPr>
            <w:tcW w:w="3173" w:type="dxa"/>
            <w:vAlign w:val="center"/>
          </w:tcPr>
          <w:p w14:paraId="4B8F84EE" w14:textId="4A27AF23" w:rsidR="008716C3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4864" behindDoc="1" locked="0" layoutInCell="1" allowOverlap="1" wp14:anchorId="111EC4FD" wp14:editId="39EAE606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-160655</wp:posOffset>
                  </wp:positionV>
                  <wp:extent cx="835660" cy="83566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oun_96887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Food </w:t>
            </w:r>
          </w:p>
          <w:p w14:paraId="15246EA5" w14:textId="0AC863B1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scraps</w:t>
            </w:r>
          </w:p>
        </w:tc>
      </w:tr>
      <w:tr w:rsidR="00A0669A" w:rsidRPr="000D6E8B" w14:paraId="3B78B36A" w14:textId="77777777" w:rsidTr="008716C3">
        <w:trPr>
          <w:trHeight w:val="1418"/>
        </w:trPr>
        <w:tc>
          <w:tcPr>
            <w:tcW w:w="3173" w:type="dxa"/>
            <w:vAlign w:val="center"/>
          </w:tcPr>
          <w:p w14:paraId="18999BB1" w14:textId="19519F86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Paint</w:t>
            </w:r>
          </w:p>
        </w:tc>
        <w:tc>
          <w:tcPr>
            <w:tcW w:w="3173" w:type="dxa"/>
            <w:vAlign w:val="center"/>
          </w:tcPr>
          <w:p w14:paraId="57F68268" w14:textId="60E4C489" w:rsidR="00A0669A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7936" behindDoc="1" locked="0" layoutInCell="1" allowOverlap="1" wp14:anchorId="07992208" wp14:editId="681C247B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-117475</wp:posOffset>
                  </wp:positionV>
                  <wp:extent cx="749300" cy="7493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noun_130035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>Chemicals</w:t>
            </w:r>
          </w:p>
        </w:tc>
        <w:tc>
          <w:tcPr>
            <w:tcW w:w="3173" w:type="dxa"/>
            <w:vAlign w:val="center"/>
          </w:tcPr>
          <w:p w14:paraId="2A21ED2D" w14:textId="0AA4AABA" w:rsidR="008716C3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0768" behindDoc="1" locked="0" layoutInCell="1" allowOverlap="1" wp14:anchorId="5D081D3A" wp14:editId="08EBEAEB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17780</wp:posOffset>
                  </wp:positionV>
                  <wp:extent cx="708660" cy="708660"/>
                  <wp:effectExtent l="0" t="0" r="0" b="254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oun_72403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Cooking </w:t>
            </w:r>
          </w:p>
          <w:p w14:paraId="26F5B6F6" w14:textId="2657CA3B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oil</w:t>
            </w:r>
          </w:p>
        </w:tc>
      </w:tr>
      <w:tr w:rsidR="00A0669A" w:rsidRPr="000D6E8B" w14:paraId="5787468D" w14:textId="77777777" w:rsidTr="008716C3">
        <w:trPr>
          <w:trHeight w:val="1418"/>
        </w:trPr>
        <w:tc>
          <w:tcPr>
            <w:tcW w:w="3173" w:type="dxa"/>
            <w:vAlign w:val="center"/>
          </w:tcPr>
          <w:p w14:paraId="495D842C" w14:textId="262CD899" w:rsidR="00DB4937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9984" behindDoc="1" locked="0" layoutInCell="1" allowOverlap="1" wp14:anchorId="219D16B4" wp14:editId="31F23B2B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36195</wp:posOffset>
                  </wp:positionV>
                  <wp:extent cx="647700" cy="6477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noun_144840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>Engine</w:t>
            </w:r>
          </w:p>
          <w:p w14:paraId="2087BE41" w14:textId="77500563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oil</w:t>
            </w:r>
          </w:p>
        </w:tc>
        <w:tc>
          <w:tcPr>
            <w:tcW w:w="3173" w:type="dxa"/>
            <w:vAlign w:val="center"/>
          </w:tcPr>
          <w:p w14:paraId="65E44A6A" w14:textId="09852D2D" w:rsidR="00DB4937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78720" behindDoc="1" locked="0" layoutInCell="1" allowOverlap="1" wp14:anchorId="02D62A82" wp14:editId="4ADB0A4C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-42545</wp:posOffset>
                  </wp:positionV>
                  <wp:extent cx="708660" cy="708660"/>
                  <wp:effectExtent l="0" t="0" r="0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oun_49478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Paper </w:t>
            </w:r>
          </w:p>
          <w:p w14:paraId="129A87CD" w14:textId="1492FC43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towel</w:t>
            </w:r>
          </w:p>
        </w:tc>
        <w:tc>
          <w:tcPr>
            <w:tcW w:w="3173" w:type="dxa"/>
            <w:vAlign w:val="center"/>
          </w:tcPr>
          <w:p w14:paraId="4D588230" w14:textId="0B390422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Tissue</w:t>
            </w:r>
          </w:p>
        </w:tc>
      </w:tr>
      <w:tr w:rsidR="00A0669A" w:rsidRPr="000D6E8B" w14:paraId="67B77BAD" w14:textId="77777777" w:rsidTr="008716C3">
        <w:trPr>
          <w:trHeight w:val="1418"/>
        </w:trPr>
        <w:tc>
          <w:tcPr>
            <w:tcW w:w="3173" w:type="dxa"/>
            <w:vAlign w:val="center"/>
          </w:tcPr>
          <w:p w14:paraId="7BAA6443" w14:textId="1BADC0AC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Goldfish</w:t>
            </w:r>
          </w:p>
        </w:tc>
        <w:tc>
          <w:tcPr>
            <w:tcW w:w="3173" w:type="dxa"/>
            <w:vAlign w:val="center"/>
          </w:tcPr>
          <w:p w14:paraId="52D564C3" w14:textId="662507A4" w:rsidR="00A0669A" w:rsidRPr="000D6E8B" w:rsidRDefault="007C7C53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77696" behindDoc="1" locked="0" layoutInCell="1" allowOverlap="1" wp14:anchorId="5D3369CD" wp14:editId="6B3FFDD8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20320</wp:posOffset>
                  </wp:positionV>
                  <wp:extent cx="645160" cy="645160"/>
                  <wp:effectExtent l="0" t="0" r="0" b="254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oun_43493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>Homework</w:t>
            </w:r>
          </w:p>
        </w:tc>
        <w:tc>
          <w:tcPr>
            <w:tcW w:w="3173" w:type="dxa"/>
            <w:vAlign w:val="center"/>
          </w:tcPr>
          <w:p w14:paraId="7FE7500D" w14:textId="4354A44B" w:rsidR="008716C3" w:rsidRPr="000D6E8B" w:rsidRDefault="00543DF5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96128" behindDoc="1" locked="0" layoutInCell="1" allowOverlap="1" wp14:anchorId="45D691A0" wp14:editId="0A6A5FAD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12700</wp:posOffset>
                  </wp:positionV>
                  <wp:extent cx="723900" cy="72390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oun_1782659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7C53"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73600" behindDoc="1" locked="0" layoutInCell="1" allowOverlap="1" wp14:anchorId="6A15377A" wp14:editId="6B1752C6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-1147445</wp:posOffset>
                  </wp:positionV>
                  <wp:extent cx="901700" cy="9017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oun_163199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Toilet </w:t>
            </w:r>
          </w:p>
          <w:p w14:paraId="5F876195" w14:textId="60913E30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paper</w:t>
            </w:r>
          </w:p>
        </w:tc>
      </w:tr>
      <w:tr w:rsidR="00A0669A" w:rsidRPr="000D6E8B" w14:paraId="7A380673" w14:textId="77777777" w:rsidTr="008716C3">
        <w:trPr>
          <w:trHeight w:val="1418"/>
        </w:trPr>
        <w:tc>
          <w:tcPr>
            <w:tcW w:w="3173" w:type="dxa"/>
            <w:vAlign w:val="center"/>
          </w:tcPr>
          <w:p w14:paraId="37DB0FDF" w14:textId="598FC539" w:rsidR="007C7C53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8960" behindDoc="1" locked="0" layoutInCell="1" allowOverlap="1" wp14:anchorId="624B3FA0" wp14:editId="2355CEA9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-791845</wp:posOffset>
                  </wp:positionV>
                  <wp:extent cx="787400" cy="7874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noun_140854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7C53"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74624" behindDoc="1" locked="0" layoutInCell="1" allowOverlap="1" wp14:anchorId="3A47E75F" wp14:editId="1DF85D2D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-6985</wp:posOffset>
                  </wp:positionV>
                  <wp:extent cx="894715" cy="89471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un_23380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9877"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Poo </w:t>
            </w:r>
          </w:p>
          <w:p w14:paraId="051080EE" w14:textId="57136C79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(faeces)</w:t>
            </w:r>
          </w:p>
        </w:tc>
        <w:tc>
          <w:tcPr>
            <w:tcW w:w="3173" w:type="dxa"/>
            <w:vAlign w:val="center"/>
          </w:tcPr>
          <w:p w14:paraId="51EE4E0A" w14:textId="348D7096" w:rsidR="00DB4937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1792" behindDoc="1" locked="0" layoutInCell="1" allowOverlap="1" wp14:anchorId="3B44927F" wp14:editId="79BC02BA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-50165</wp:posOffset>
                  </wp:positionV>
                  <wp:extent cx="774700" cy="7747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oun_86266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Pee </w:t>
            </w:r>
          </w:p>
          <w:p w14:paraId="652EDF35" w14:textId="37CE4CDB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(urine)</w:t>
            </w:r>
          </w:p>
        </w:tc>
        <w:tc>
          <w:tcPr>
            <w:tcW w:w="3173" w:type="dxa"/>
            <w:vAlign w:val="center"/>
          </w:tcPr>
          <w:p w14:paraId="1F73D07A" w14:textId="223BA8B6" w:rsidR="008716C3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2816" behindDoc="1" locked="0" layoutInCell="1" allowOverlap="1" wp14:anchorId="15473C86" wp14:editId="03997EDA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59690</wp:posOffset>
                  </wp:positionV>
                  <wp:extent cx="772160" cy="772160"/>
                  <wp:effectExtent l="0" t="0" r="0" b="254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oun_91675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16C3" w:rsidRPr="000D6E8B">
              <w:rPr>
                <w:rFonts w:ascii="Arial" w:hAnsi="Arial" w:cs="Arial"/>
                <w:b/>
                <w:sz w:val="36"/>
                <w:szCs w:val="44"/>
              </w:rPr>
              <w:t>Hand</w:t>
            </w:r>
          </w:p>
          <w:p w14:paraId="751DD563" w14:textId="65C40B2F" w:rsidR="008716C3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 xml:space="preserve">washing </w:t>
            </w:r>
            <w:r w:rsidR="00DB4937" w:rsidRPr="000D6E8B">
              <w:rPr>
                <w:rFonts w:ascii="Arial" w:hAnsi="Arial" w:cs="Arial"/>
                <w:b/>
                <w:sz w:val="36"/>
                <w:szCs w:val="44"/>
              </w:rPr>
              <w:t xml:space="preserve"> </w:t>
            </w:r>
          </w:p>
          <w:p w14:paraId="5235EFA9" w14:textId="19FA710D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water</w:t>
            </w:r>
          </w:p>
        </w:tc>
      </w:tr>
      <w:tr w:rsidR="00A0669A" w:rsidRPr="000D6E8B" w14:paraId="4A10E133" w14:textId="77777777" w:rsidTr="008716C3">
        <w:trPr>
          <w:trHeight w:val="1418"/>
        </w:trPr>
        <w:tc>
          <w:tcPr>
            <w:tcW w:w="3173" w:type="dxa"/>
            <w:vAlign w:val="center"/>
          </w:tcPr>
          <w:p w14:paraId="3CBF7AC9" w14:textId="3178DB51" w:rsidR="008716C3" w:rsidRPr="000D6E8B" w:rsidRDefault="007C7C53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76672" behindDoc="1" locked="0" layoutInCell="1" allowOverlap="1" wp14:anchorId="24E866D0" wp14:editId="2BCF2D3A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-32385</wp:posOffset>
                  </wp:positionV>
                  <wp:extent cx="772160" cy="772160"/>
                  <wp:effectExtent l="0" t="0" r="254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oun_42818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16C3" w:rsidRPr="000D6E8B">
              <w:rPr>
                <w:rFonts w:ascii="Arial" w:hAnsi="Arial" w:cs="Arial"/>
                <w:b/>
                <w:sz w:val="36"/>
                <w:szCs w:val="44"/>
              </w:rPr>
              <w:t>Shower</w:t>
            </w:r>
          </w:p>
          <w:p w14:paraId="525C64BC" w14:textId="38B5CCA6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water</w:t>
            </w:r>
          </w:p>
        </w:tc>
        <w:tc>
          <w:tcPr>
            <w:tcW w:w="3173" w:type="dxa"/>
            <w:vAlign w:val="center"/>
          </w:tcPr>
          <w:p w14:paraId="43A22FBF" w14:textId="00673126" w:rsidR="00DB4937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92032" behindDoc="1" locked="0" layoutInCell="1" allowOverlap="1" wp14:anchorId="29845A70" wp14:editId="667A2A35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114935</wp:posOffset>
                  </wp:positionV>
                  <wp:extent cx="622300" cy="6223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oun_1497220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>Dish</w:t>
            </w:r>
            <w:r w:rsidRPr="000D6E8B">
              <w:rPr>
                <w:rFonts w:ascii="Arial" w:hAnsi="Arial" w:cs="Arial"/>
                <w:b/>
                <w:sz w:val="36"/>
                <w:szCs w:val="44"/>
              </w:rPr>
              <w:t>-</w:t>
            </w:r>
          </w:p>
          <w:p w14:paraId="0A0C5466" w14:textId="77777777" w:rsidR="00DB4937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 xml:space="preserve">washing </w:t>
            </w:r>
          </w:p>
          <w:p w14:paraId="3D915CFC" w14:textId="47CBE66A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water</w:t>
            </w:r>
          </w:p>
        </w:tc>
        <w:tc>
          <w:tcPr>
            <w:tcW w:w="3173" w:type="dxa"/>
            <w:vAlign w:val="center"/>
          </w:tcPr>
          <w:p w14:paraId="77824DC1" w14:textId="21C32AC6" w:rsidR="008716C3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85888" behindDoc="1" locked="0" layoutInCell="1" allowOverlap="1" wp14:anchorId="4CF3EEF6" wp14:editId="79706E26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107950</wp:posOffset>
                  </wp:positionV>
                  <wp:extent cx="711200" cy="7112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oun_1085799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Washing machine </w:t>
            </w:r>
          </w:p>
          <w:p w14:paraId="0CA8FD7A" w14:textId="44E8D277" w:rsidR="00A0669A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79744" behindDoc="1" locked="0" layoutInCell="1" allowOverlap="1" wp14:anchorId="4ABE55DE" wp14:editId="391FC80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179070</wp:posOffset>
                  </wp:positionV>
                  <wp:extent cx="1356360" cy="135636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oun_508848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>water</w:t>
            </w:r>
          </w:p>
        </w:tc>
      </w:tr>
      <w:tr w:rsidR="00A0669A" w:rsidRPr="000D6E8B" w14:paraId="4584CB88" w14:textId="77777777" w:rsidTr="008716C3">
        <w:trPr>
          <w:trHeight w:val="1418"/>
        </w:trPr>
        <w:tc>
          <w:tcPr>
            <w:tcW w:w="3173" w:type="dxa"/>
            <w:vAlign w:val="center"/>
          </w:tcPr>
          <w:p w14:paraId="6CA180E8" w14:textId="2B7D1A6B" w:rsidR="008716C3" w:rsidRPr="000D6E8B" w:rsidRDefault="00DB4937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93056" behindDoc="1" locked="0" layoutInCell="1" allowOverlap="1" wp14:anchorId="42FCB0B4" wp14:editId="0CFB14AC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107315</wp:posOffset>
                  </wp:positionV>
                  <wp:extent cx="711200" cy="71120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oun_151073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Mop </w:t>
            </w:r>
          </w:p>
          <w:p w14:paraId="1441AFE0" w14:textId="34C67321" w:rsidR="008716C3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 xml:space="preserve">bucket </w:t>
            </w:r>
          </w:p>
          <w:p w14:paraId="049C3DFE" w14:textId="6739B261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water</w:t>
            </w:r>
          </w:p>
        </w:tc>
        <w:tc>
          <w:tcPr>
            <w:tcW w:w="3173" w:type="dxa"/>
            <w:vAlign w:val="center"/>
          </w:tcPr>
          <w:p w14:paraId="3CC00141" w14:textId="1F14FEB8" w:rsidR="008716C3" w:rsidRPr="000D6E8B" w:rsidRDefault="007C7C53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noProof/>
                <w:sz w:val="36"/>
                <w:szCs w:val="44"/>
              </w:rPr>
              <w:drawing>
                <wp:anchor distT="0" distB="0" distL="114300" distR="114300" simplePos="0" relativeHeight="251675648" behindDoc="1" locked="0" layoutInCell="1" allowOverlap="1" wp14:anchorId="34C6395F" wp14:editId="2F730E3C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66675</wp:posOffset>
                  </wp:positionV>
                  <wp:extent cx="784860" cy="784860"/>
                  <wp:effectExtent l="0" t="0" r="254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oun_325221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69A" w:rsidRPr="000D6E8B">
              <w:rPr>
                <w:rFonts w:ascii="Arial" w:hAnsi="Arial" w:cs="Arial"/>
                <w:b/>
                <w:sz w:val="36"/>
                <w:szCs w:val="44"/>
              </w:rPr>
              <w:t xml:space="preserve">Cotton </w:t>
            </w:r>
          </w:p>
          <w:p w14:paraId="7902F24A" w14:textId="5825A56E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ball</w:t>
            </w:r>
          </w:p>
        </w:tc>
        <w:tc>
          <w:tcPr>
            <w:tcW w:w="3173" w:type="dxa"/>
            <w:vAlign w:val="center"/>
          </w:tcPr>
          <w:p w14:paraId="50A5AEAF" w14:textId="0E170ACC" w:rsidR="008716C3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 xml:space="preserve">Dental </w:t>
            </w:r>
          </w:p>
          <w:p w14:paraId="011609DB" w14:textId="26F3CF4D" w:rsidR="00A0669A" w:rsidRPr="000D6E8B" w:rsidRDefault="00A0669A" w:rsidP="008716C3">
            <w:pPr>
              <w:rPr>
                <w:rFonts w:ascii="Arial" w:hAnsi="Arial" w:cs="Arial"/>
                <w:b/>
                <w:sz w:val="36"/>
                <w:szCs w:val="44"/>
              </w:rPr>
            </w:pPr>
            <w:r w:rsidRPr="000D6E8B">
              <w:rPr>
                <w:rFonts w:ascii="Arial" w:hAnsi="Arial" w:cs="Arial"/>
                <w:b/>
                <w:sz w:val="36"/>
                <w:szCs w:val="44"/>
              </w:rPr>
              <w:t>floss</w:t>
            </w:r>
          </w:p>
        </w:tc>
      </w:tr>
    </w:tbl>
    <w:p w14:paraId="7ADA4FE2" w14:textId="1A97EF30" w:rsidR="008F45A3" w:rsidRPr="000D6E8B" w:rsidRDefault="008F45A3" w:rsidP="003337A7">
      <w:pPr>
        <w:rPr>
          <w:rFonts w:ascii="Arial" w:hAnsi="Arial" w:cs="Arial"/>
        </w:rPr>
      </w:pPr>
    </w:p>
    <w:p w14:paraId="7F3F2D3F" w14:textId="698610D0" w:rsidR="007258C6" w:rsidRPr="000D6E8B" w:rsidRDefault="007258C6" w:rsidP="003337A7">
      <w:pPr>
        <w:rPr>
          <w:rFonts w:ascii="Arial" w:hAnsi="Arial" w:cs="Arial"/>
        </w:rPr>
      </w:pPr>
    </w:p>
    <w:sectPr w:rsidR="007258C6" w:rsidRPr="000D6E8B" w:rsidSect="00A0669A">
      <w:pgSz w:w="11906" w:h="16838"/>
      <w:pgMar w:top="1109" w:right="1394" w:bottom="1440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3E72E" w14:textId="77777777" w:rsidR="00706920" w:rsidRDefault="00706920" w:rsidP="003337A7">
      <w:r>
        <w:separator/>
      </w:r>
    </w:p>
  </w:endnote>
  <w:endnote w:type="continuationSeparator" w:id="0">
    <w:p w14:paraId="7A67262C" w14:textId="77777777" w:rsidR="00706920" w:rsidRDefault="00706920" w:rsidP="00333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tilliumText25L 600 wt">
    <w:altName w:val="Calibri"/>
    <w:panose1 w:val="00000000000000000000"/>
    <w:charset w:val="4D"/>
    <w:family w:val="auto"/>
    <w:notTrueType/>
    <w:pitch w:val="variable"/>
    <w:sig w:usb0="A00000EF" w:usb1="0000004B" w:usb2="00000000" w:usb3="00000000" w:csb0="00000193" w:csb1="00000000"/>
  </w:font>
  <w:font w:name="TitilliumText25L 800 wt">
    <w:altName w:val="Calibri"/>
    <w:panose1 w:val="00000000000000000000"/>
    <w:charset w:val="4D"/>
    <w:family w:val="auto"/>
    <w:notTrueType/>
    <w:pitch w:val="variable"/>
    <w:sig w:usb0="A00000EF" w:usb1="00000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F309A" w14:textId="77777777" w:rsidR="00706920" w:rsidRDefault="00706920" w:rsidP="003337A7">
      <w:r>
        <w:separator/>
      </w:r>
    </w:p>
  </w:footnote>
  <w:footnote w:type="continuationSeparator" w:id="0">
    <w:p w14:paraId="06DAF1BC" w14:textId="77777777" w:rsidR="00706920" w:rsidRDefault="00706920" w:rsidP="00333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52E3F"/>
    <w:multiLevelType w:val="multilevel"/>
    <w:tmpl w:val="D65641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2"/>
      <w:numFmt w:val="decimal"/>
      <w:lvlText w:val="%3.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4016A3"/>
    <w:multiLevelType w:val="hybridMultilevel"/>
    <w:tmpl w:val="847A9D6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4E904BD"/>
    <w:multiLevelType w:val="hybridMultilevel"/>
    <w:tmpl w:val="F1141A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110832"/>
    <w:multiLevelType w:val="hybridMultilevel"/>
    <w:tmpl w:val="663A1B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662573"/>
    <w:multiLevelType w:val="hybridMultilevel"/>
    <w:tmpl w:val="C94E6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514D7"/>
    <w:multiLevelType w:val="hybridMultilevel"/>
    <w:tmpl w:val="B6CE6C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F3D16"/>
    <w:multiLevelType w:val="hybridMultilevel"/>
    <w:tmpl w:val="413AD230"/>
    <w:lvl w:ilvl="0" w:tplc="8506BA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429A0"/>
    <w:multiLevelType w:val="hybridMultilevel"/>
    <w:tmpl w:val="378432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8C6"/>
    <w:rsid w:val="00017641"/>
    <w:rsid w:val="00096274"/>
    <w:rsid w:val="000C1E98"/>
    <w:rsid w:val="000D6E8B"/>
    <w:rsid w:val="00124789"/>
    <w:rsid w:val="00140DCA"/>
    <w:rsid w:val="001A6F43"/>
    <w:rsid w:val="0027119E"/>
    <w:rsid w:val="002773D4"/>
    <w:rsid w:val="00323120"/>
    <w:rsid w:val="003337A7"/>
    <w:rsid w:val="00347CAC"/>
    <w:rsid w:val="00352AF2"/>
    <w:rsid w:val="0036496D"/>
    <w:rsid w:val="00370183"/>
    <w:rsid w:val="003B2AC6"/>
    <w:rsid w:val="003C6003"/>
    <w:rsid w:val="003D2E6E"/>
    <w:rsid w:val="00406E24"/>
    <w:rsid w:val="004641BE"/>
    <w:rsid w:val="00492BA0"/>
    <w:rsid w:val="004A1416"/>
    <w:rsid w:val="00506459"/>
    <w:rsid w:val="00537715"/>
    <w:rsid w:val="00543DF5"/>
    <w:rsid w:val="00637CAC"/>
    <w:rsid w:val="00661ADB"/>
    <w:rsid w:val="006964A2"/>
    <w:rsid w:val="006A135C"/>
    <w:rsid w:val="006F479C"/>
    <w:rsid w:val="00706920"/>
    <w:rsid w:val="007258C6"/>
    <w:rsid w:val="00731598"/>
    <w:rsid w:val="007707D2"/>
    <w:rsid w:val="007A073D"/>
    <w:rsid w:val="007C7C53"/>
    <w:rsid w:val="007F1872"/>
    <w:rsid w:val="0081369A"/>
    <w:rsid w:val="00825650"/>
    <w:rsid w:val="008716C3"/>
    <w:rsid w:val="008F2D52"/>
    <w:rsid w:val="008F45A3"/>
    <w:rsid w:val="009054EB"/>
    <w:rsid w:val="009069CA"/>
    <w:rsid w:val="0093532A"/>
    <w:rsid w:val="009407D3"/>
    <w:rsid w:val="00952983"/>
    <w:rsid w:val="00A0669A"/>
    <w:rsid w:val="00AC0E6F"/>
    <w:rsid w:val="00BA6FC4"/>
    <w:rsid w:val="00BB61F0"/>
    <w:rsid w:val="00C375A2"/>
    <w:rsid w:val="00CC4089"/>
    <w:rsid w:val="00D13518"/>
    <w:rsid w:val="00D367E8"/>
    <w:rsid w:val="00D8292D"/>
    <w:rsid w:val="00D842A7"/>
    <w:rsid w:val="00D96053"/>
    <w:rsid w:val="00DB4937"/>
    <w:rsid w:val="00DB5184"/>
    <w:rsid w:val="00E174ED"/>
    <w:rsid w:val="00E3226B"/>
    <w:rsid w:val="00E92C5D"/>
    <w:rsid w:val="00EF7FF9"/>
    <w:rsid w:val="00F4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4A3B"/>
  <w15:chartTrackingRefBased/>
  <w15:docId w15:val="{6F9DDB5D-FF17-B541-97AF-0E875D40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37A7"/>
    <w:pPr>
      <w:spacing w:after="0" w:line="240" w:lineRule="auto"/>
    </w:pPr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37A7"/>
    <w:pPr>
      <w:jc w:val="center"/>
      <w:outlineLvl w:val="0"/>
    </w:pPr>
    <w:rPr>
      <w:rFonts w:ascii="TitilliumText25L 600 wt" w:hAnsi="TitilliumText25L 600 wt"/>
      <w:b/>
      <w:sz w:val="52"/>
    </w:rPr>
  </w:style>
  <w:style w:type="paragraph" w:styleId="Heading2">
    <w:name w:val="heading 2"/>
    <w:basedOn w:val="Normal"/>
    <w:link w:val="Heading2Char"/>
    <w:uiPriority w:val="9"/>
    <w:qFormat/>
    <w:rsid w:val="003337A7"/>
    <w:pPr>
      <w:spacing w:after="120"/>
      <w:outlineLvl w:val="1"/>
    </w:pPr>
    <w:rPr>
      <w:rFonts w:ascii="TitilliumText25L 800 wt" w:hAnsi="TitilliumText25L 800 wt"/>
      <w:b/>
      <w:sz w:val="32"/>
    </w:rPr>
  </w:style>
  <w:style w:type="paragraph" w:styleId="Heading3">
    <w:name w:val="heading 3"/>
    <w:basedOn w:val="EnviroComNormal"/>
    <w:next w:val="Normal"/>
    <w:link w:val="Heading3Char"/>
    <w:uiPriority w:val="9"/>
    <w:unhideWhenUsed/>
    <w:qFormat/>
    <w:rsid w:val="003337A7"/>
    <w:pPr>
      <w:outlineLvl w:val="2"/>
    </w:pPr>
    <w:rPr>
      <w:rFonts w:ascii="Helvetica" w:hAnsi="Helvetica"/>
      <w:b/>
    </w:rPr>
  </w:style>
  <w:style w:type="paragraph" w:styleId="Heading4">
    <w:name w:val="heading 4"/>
    <w:aliases w:val="&quot;in-class..&quot;"/>
    <w:basedOn w:val="Normal"/>
    <w:next w:val="Normal"/>
    <w:link w:val="Heading4Char"/>
    <w:uiPriority w:val="9"/>
    <w:unhideWhenUsed/>
    <w:qFormat/>
    <w:rsid w:val="003337A7"/>
    <w:pPr>
      <w:jc w:val="center"/>
      <w:outlineLvl w:val="3"/>
    </w:pPr>
    <w:rPr>
      <w:rFonts w:ascii="TitilliumText25L 800 wt" w:hAnsi="TitilliumText25L 800 wt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5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337A7"/>
    <w:rPr>
      <w:rFonts w:ascii="TitilliumText25L 800 wt" w:hAnsi="TitilliumText25L 800 wt"/>
      <w:b/>
      <w:sz w:val="32"/>
    </w:rPr>
  </w:style>
  <w:style w:type="paragraph" w:styleId="ListParagraph">
    <w:name w:val="List Paragraph"/>
    <w:basedOn w:val="Normal"/>
    <w:uiPriority w:val="34"/>
    <w:qFormat/>
    <w:rsid w:val="00637CAC"/>
    <w:pPr>
      <w:ind w:left="720"/>
      <w:contextualSpacing/>
    </w:pPr>
  </w:style>
  <w:style w:type="paragraph" w:customStyle="1" w:styleId="EnviroComNormal">
    <w:name w:val="EnviroCom Normal"/>
    <w:link w:val="EnviroComNormalChar"/>
    <w:rsid w:val="00637CAC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character" w:customStyle="1" w:styleId="EnviroComNormalChar">
    <w:name w:val="EnviroCom Normal Char"/>
    <w:basedOn w:val="DefaultParagraphFont"/>
    <w:link w:val="EnviroComNormal"/>
    <w:rsid w:val="00637CAC"/>
    <w:rPr>
      <w:rFonts w:ascii="Arial" w:eastAsia="Times New Roman" w:hAnsi="Arial" w:cs="Times New Roman"/>
      <w:szCs w:val="24"/>
    </w:rPr>
  </w:style>
  <w:style w:type="paragraph" w:customStyle="1" w:styleId="TableFigureHeading">
    <w:name w:val="Table/Figure Heading"/>
    <w:link w:val="TableFigureHeadingChar"/>
    <w:rsid w:val="00637CAC"/>
    <w:pPr>
      <w:spacing w:after="0" w:line="240" w:lineRule="auto"/>
    </w:pPr>
    <w:rPr>
      <w:rFonts w:ascii="Arial" w:eastAsia="Times New Roman" w:hAnsi="Arial" w:cs="Times New Roman"/>
      <w:b/>
      <w:bCs/>
      <w:i/>
      <w:sz w:val="20"/>
      <w:szCs w:val="24"/>
    </w:rPr>
  </w:style>
  <w:style w:type="character" w:customStyle="1" w:styleId="TableFigureHeadingChar">
    <w:name w:val="Table/Figure Heading Char"/>
    <w:basedOn w:val="DefaultParagraphFont"/>
    <w:link w:val="TableFigureHeading"/>
    <w:rsid w:val="00637CAC"/>
    <w:rPr>
      <w:rFonts w:ascii="Arial" w:eastAsia="Times New Roman" w:hAnsi="Arial" w:cs="Times New Roman"/>
      <w:b/>
      <w:bCs/>
      <w:i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A6F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F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F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F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F4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F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F4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11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19E"/>
  </w:style>
  <w:style w:type="paragraph" w:styleId="Footer">
    <w:name w:val="footer"/>
    <w:basedOn w:val="Normal"/>
    <w:link w:val="FooterChar"/>
    <w:uiPriority w:val="99"/>
    <w:unhideWhenUsed/>
    <w:rsid w:val="002711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19E"/>
  </w:style>
  <w:style w:type="character" w:customStyle="1" w:styleId="Heading1Char">
    <w:name w:val="Heading 1 Char"/>
    <w:basedOn w:val="DefaultParagraphFont"/>
    <w:link w:val="Heading1"/>
    <w:uiPriority w:val="9"/>
    <w:rsid w:val="003337A7"/>
    <w:rPr>
      <w:rFonts w:ascii="TitilliumText25L 600 wt" w:hAnsi="TitilliumText25L 600 wt"/>
      <w:b/>
      <w:sz w:val="52"/>
    </w:rPr>
  </w:style>
  <w:style w:type="character" w:customStyle="1" w:styleId="Heading3Char">
    <w:name w:val="Heading 3 Char"/>
    <w:basedOn w:val="DefaultParagraphFont"/>
    <w:link w:val="Heading3"/>
    <w:uiPriority w:val="9"/>
    <w:rsid w:val="003337A7"/>
    <w:rPr>
      <w:rFonts w:ascii="Helvetica" w:eastAsia="Times New Roman" w:hAnsi="Helvetica" w:cs="Times New Roman"/>
      <w:b/>
      <w:szCs w:val="24"/>
    </w:rPr>
  </w:style>
  <w:style w:type="character" w:customStyle="1" w:styleId="Heading4Char">
    <w:name w:val="Heading 4 Char"/>
    <w:aliases w:val="&quot;in-class..&quot; Char"/>
    <w:basedOn w:val="DefaultParagraphFont"/>
    <w:link w:val="Heading4"/>
    <w:uiPriority w:val="9"/>
    <w:rsid w:val="003337A7"/>
    <w:rPr>
      <w:rFonts w:ascii="TitilliumText25L 800 wt" w:hAnsi="TitilliumText25L 800 wt"/>
      <w:b/>
      <w:sz w:val="36"/>
    </w:rPr>
  </w:style>
  <w:style w:type="table" w:styleId="GridTable1Light-Accent3">
    <w:name w:val="Grid Table 1 Light Accent 3"/>
    <w:basedOn w:val="TableNormal"/>
    <w:uiPriority w:val="46"/>
    <w:rsid w:val="00347CA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D842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4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://www.Unitywater.com/sewagetreatment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Unitywater.com/sewagetreatmen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65F75-1A0E-4008-BD74-602DCE4BC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4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rfletcher</dc:creator>
  <cp:keywords/>
  <dc:description/>
  <cp:lastModifiedBy>Kate Cash</cp:lastModifiedBy>
  <cp:revision>5</cp:revision>
  <cp:lastPrinted>2018-06-18T02:33:00Z</cp:lastPrinted>
  <dcterms:created xsi:type="dcterms:W3CDTF">2018-06-19T01:29:00Z</dcterms:created>
  <dcterms:modified xsi:type="dcterms:W3CDTF">2018-06-26T00:57:00Z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A5132856</vt:lpwstr>
  </property>
  <property fmtid="{D5CDD505-2E9C-101B-9397-08002B2CF9AE}" pid="4" name="Objective-Title">
    <vt:lpwstr>3. FINAL STILL WORKING Draft_Sewage Treatment Plant In-class activity Year 2  4_02</vt:lpwstr>
  </property>
  <property fmtid="{D5CDD505-2E9C-101B-9397-08002B2CF9AE}" pid="5" name="Objective-Comment">
    <vt:lpwstr/>
  </property>
  <property fmtid="{D5CDD505-2E9C-101B-9397-08002B2CF9AE}" pid="6" name="Objective-CreationStamp">
    <vt:filetime>2018-06-19T01:29:51Z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2018-06-25T02:55:04Z</vt:filetime>
  </property>
  <property fmtid="{D5CDD505-2E9C-101B-9397-08002B2CF9AE}" pid="11" name="Objective-Owner">
    <vt:lpwstr>Kate Cash</vt:lpwstr>
  </property>
  <property fmtid="{D5CDD505-2E9C-101B-9397-08002B2CF9AE}" pid="12" name="Objective-Path">
    <vt:lpwstr>Unitywater Global Folder:01. Unitywater File Plan:Communications Management:Education:Schools:2017 - 18 Education Program Review:Collateral:In-Class Activity:</vt:lpwstr>
  </property>
  <property fmtid="{D5CDD505-2E9C-101B-9397-08002B2CF9AE}" pid="13" name="Objective-Parent">
    <vt:lpwstr>In-Class Activity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2.1</vt:lpwstr>
  </property>
  <property fmtid="{D5CDD505-2E9C-101B-9397-08002B2CF9AE}" pid="16" name="Objective-VersionNumber">
    <vt:r8>4</vt:r8>
  </property>
  <property fmtid="{D5CDD505-2E9C-101B-9397-08002B2CF9AE}" pid="17" name="Objective-VersionComment">
    <vt:lpwstr/>
  </property>
  <property fmtid="{D5CDD505-2E9C-101B-9397-08002B2CF9AE}" pid="18" name="Objective-FileNumber">
    <vt:lpwstr>F0159351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Physical Document Available [system]">
    <vt:lpwstr>No</vt:lpwstr>
  </property>
  <property fmtid="{D5CDD505-2E9C-101B-9397-08002B2CF9AE}" pid="22" name="Objective-Vital Record [system]">
    <vt:lpwstr>No</vt:lpwstr>
  </property>
  <property fmtid="{D5CDD505-2E9C-101B-9397-08002B2CF9AE}" pid="23" name="Objective-Connect Creator [system]">
    <vt:lpwstr/>
  </property>
</Properties>
</file>